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0F" w:rsidRDefault="006C1B0F" w:rsidP="00365CA0">
      <w:pPr>
        <w:tabs>
          <w:tab w:val="left" w:pos="8004"/>
        </w:tabs>
        <w:ind w:right="-1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noProof/>
          <w:sz w:val="36"/>
          <w:szCs w:val="36"/>
        </w:rPr>
        <w:drawing>
          <wp:inline distT="0" distB="0" distL="0" distR="0">
            <wp:extent cx="2609850" cy="523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CA0" w:rsidRPr="00BF0D7C" w:rsidRDefault="00365CA0" w:rsidP="00365CA0">
      <w:pPr>
        <w:tabs>
          <w:tab w:val="left" w:pos="5670"/>
        </w:tabs>
        <w:ind w:right="0"/>
        <w:jc w:val="right"/>
        <w:rPr>
          <w:rFonts w:ascii="Calibri" w:hAnsi="Calibri"/>
          <w:b/>
          <w:i/>
          <w:sz w:val="36"/>
          <w:szCs w:val="36"/>
          <w:lang w:val="en-US"/>
        </w:rPr>
      </w:pPr>
      <w:r w:rsidRPr="00BF0D7C">
        <w:rPr>
          <w:rFonts w:ascii="Calibri" w:hAnsi="Calibri"/>
          <w:b/>
          <w:i/>
          <w:sz w:val="28"/>
          <w:szCs w:val="28"/>
          <w:lang w:val="en-US"/>
        </w:rPr>
        <w:t>+7 (342) 243 35 63, +7 902 47 61786</w:t>
      </w:r>
    </w:p>
    <w:p w:rsidR="00365CA0" w:rsidRPr="00BF0D7C" w:rsidRDefault="00365CA0" w:rsidP="00365CA0">
      <w:pPr>
        <w:tabs>
          <w:tab w:val="left" w:pos="8004"/>
        </w:tabs>
        <w:ind w:right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@</w:t>
      </w:r>
      <w:r>
        <w:rPr>
          <w:rFonts w:ascii="Calibri" w:hAnsi="Calibri"/>
          <w:b/>
          <w:i/>
          <w:sz w:val="28"/>
          <w:szCs w:val="28"/>
          <w:lang w:val="en-US"/>
        </w:rPr>
        <w:t>mail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365CA0" w:rsidRPr="00BF0D7C" w:rsidRDefault="00365CA0" w:rsidP="00365CA0">
      <w:pPr>
        <w:tabs>
          <w:tab w:val="left" w:pos="8004"/>
        </w:tabs>
        <w:ind w:left="0" w:right="0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www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6C1B0F" w:rsidRPr="00861D1D" w:rsidRDefault="006C1B0F" w:rsidP="00E37BE4">
      <w:pPr>
        <w:tabs>
          <w:tab w:val="left" w:pos="8004"/>
        </w:tabs>
        <w:ind w:left="0" w:right="685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</w:p>
    <w:p w:rsidR="0061705E" w:rsidRPr="00331B73" w:rsidRDefault="00014059" w:rsidP="00365CA0">
      <w:pPr>
        <w:ind w:left="0" w:right="-1" w:firstLine="0"/>
        <w:jc w:val="center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В</w:t>
      </w:r>
      <w:r w:rsidR="00DD7FEF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ЕСЕННЕЕ ОЧАРОВАНИЕ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АРМЕНИИ</w:t>
      </w:r>
    </w:p>
    <w:p w:rsidR="0084727E" w:rsidRDefault="0084727E" w:rsidP="0084727E">
      <w:pPr>
        <w:ind w:left="0" w:right="-1" w:firstLine="0"/>
        <w:jc w:val="center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Экскурсионный тур:</w:t>
      </w:r>
      <w:r w:rsidR="00014059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Ереван, </w:t>
      </w:r>
      <w:r w:rsidR="00014059" w:rsidRPr="00014059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Эчмиадзин</w:t>
      </w:r>
      <w:r w:rsidR="00014059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, Дилижан, </w:t>
      </w:r>
      <w:proofErr w:type="spellStart"/>
      <w:r w:rsidR="00014059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Гюмри</w:t>
      </w:r>
      <w:proofErr w:type="spellEnd"/>
      <w:r w:rsidR="00014059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, озеро Севан</w:t>
      </w:r>
    </w:p>
    <w:p w:rsidR="0084727E" w:rsidRPr="002A6D85" w:rsidRDefault="0084727E" w:rsidP="0084727E">
      <w:pPr>
        <w:tabs>
          <w:tab w:val="left" w:pos="8004"/>
        </w:tabs>
        <w:ind w:left="0" w:right="-1" w:firstLine="0"/>
        <w:jc w:val="center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</w:p>
    <w:p w:rsidR="00FD415C" w:rsidRDefault="00FD415C" w:rsidP="00297139">
      <w:pPr>
        <w:tabs>
          <w:tab w:val="left" w:pos="8004"/>
        </w:tabs>
        <w:spacing w:after="120"/>
        <w:ind w:left="0" w:right="0" w:firstLine="0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Ещё один экскурсионный тур к нашим соседям, в ближнее зарубежье, на этот раз в Армению.</w:t>
      </w:r>
    </w:p>
    <w:p w:rsidR="00FD415C" w:rsidRDefault="00FD415C" w:rsidP="00297139">
      <w:pPr>
        <w:tabs>
          <w:tab w:val="left" w:pos="8004"/>
        </w:tabs>
        <w:spacing w:after="120"/>
        <w:ind w:left="0" w:right="0" w:firstLine="0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Мы познакомимся со столицей республики – Ереваном и другими, не похожими на него </w:t>
      </w:r>
      <w:r w:rsidR="00297139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городами: 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курортным Дилижаном и старинным </w:t>
      </w:r>
      <w:proofErr w:type="spellStart"/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Гюмри</w:t>
      </w:r>
      <w:proofErr w:type="spellEnd"/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.</w:t>
      </w:r>
    </w:p>
    <w:p w:rsidR="00FD415C" w:rsidRDefault="00FD415C" w:rsidP="00297139">
      <w:pPr>
        <w:tabs>
          <w:tab w:val="left" w:pos="8004"/>
        </w:tabs>
        <w:spacing w:after="120"/>
        <w:ind w:left="0" w:right="0" w:firstLine="0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Мы посетим древние монастыри, приютившиеся на неприступных каменных кручах, хранящие уникальные шедевры строительства и искусства, а также традиции и веру.</w:t>
      </w:r>
    </w:p>
    <w:p w:rsidR="00FD415C" w:rsidRDefault="00FD415C" w:rsidP="00297139">
      <w:pPr>
        <w:tabs>
          <w:tab w:val="left" w:pos="8004"/>
        </w:tabs>
        <w:spacing w:after="120"/>
        <w:ind w:left="0" w:right="0" w:firstLine="0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Мы увидим жемчужину природы</w:t>
      </w:r>
      <w:r w:rsidR="00F64DE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Кавказа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– голубое озеро Севан.</w:t>
      </w:r>
    </w:p>
    <w:p w:rsidR="00FD415C" w:rsidRDefault="00FD415C" w:rsidP="00297139">
      <w:pPr>
        <w:tabs>
          <w:tab w:val="left" w:pos="8004"/>
        </w:tabs>
        <w:spacing w:after="120"/>
        <w:ind w:left="0" w:right="0" w:firstLine="0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Не забудем насладиться местной кухней, отведаем лаваша </w:t>
      </w:r>
      <w:r w:rsidR="00F64DE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и </w:t>
      </w:r>
      <w:proofErr w:type="spellStart"/>
      <w:r w:rsidR="00F64DE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гаты</w:t>
      </w:r>
      <w:proofErr w:type="spellEnd"/>
      <w:r w:rsidR="00F64DE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на мастер-классах</w:t>
      </w:r>
      <w:r w:rsidR="00F64DE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, спустимся с нагорья в живописные долины к фруктовым садам и виноградникам, </w:t>
      </w:r>
      <w:proofErr w:type="spellStart"/>
      <w:r w:rsidR="00F64DE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продегустируем</w:t>
      </w:r>
      <w:proofErr w:type="spellEnd"/>
      <w:r w:rsidR="00F64DE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</w:t>
      </w:r>
      <w:r w:rsidR="00297139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на заводах </w:t>
      </w:r>
      <w:r w:rsidR="00F64DE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армянские вина.</w:t>
      </w:r>
    </w:p>
    <w:p w:rsidR="00103263" w:rsidRPr="00331B73" w:rsidRDefault="00E354B3" w:rsidP="00297139">
      <w:pPr>
        <w:tabs>
          <w:tab w:val="left" w:pos="8004"/>
        </w:tabs>
        <w:spacing w:after="120"/>
        <w:ind w:left="0" w:right="0" w:firstLine="0"/>
        <w:rPr>
          <w:rFonts w:asciiTheme="minorHAnsi" w:hAnsiTheme="minorHAnsi"/>
          <w:color w:val="244061" w:themeColor="accent1" w:themeShade="80"/>
        </w:rPr>
      </w:pPr>
      <w:r w:rsidRPr="00331B7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Это будет великолепная неделя отдыха с погружением в историю и культуру</w:t>
      </w:r>
      <w:r w:rsidR="00297139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ещё одного народа такого разного, многонационального и многоликого Кавказа.</w:t>
      </w:r>
      <w:r w:rsidRPr="00331B7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</w:t>
      </w:r>
    </w:p>
    <w:p w:rsidR="00516766" w:rsidRPr="00331B73" w:rsidRDefault="00014059" w:rsidP="00516766">
      <w:pPr>
        <w:tabs>
          <w:tab w:val="left" w:pos="8004"/>
        </w:tabs>
        <w:ind w:left="0" w:right="-1" w:firstLine="0"/>
        <w:jc w:val="center"/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11</w:t>
      </w:r>
      <w:r w:rsidR="004001A7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-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18</w:t>
      </w:r>
      <w:r w:rsidR="004001A7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ма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рта</w:t>
      </w:r>
      <w:r w:rsidR="007323FD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2026</w:t>
      </w:r>
      <w:r w:rsidR="00844241" w:rsidRPr="004001A7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(</w:t>
      </w:r>
      <w:r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>8 дней /7</w:t>
      </w:r>
      <w:r w:rsidR="00516766" w:rsidRPr="00331B73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 xml:space="preserve"> ночей</w:t>
      </w:r>
      <w:r w:rsidR="00844241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>)</w:t>
      </w:r>
      <w:r w:rsidR="00516766" w:rsidRPr="00331B73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 xml:space="preserve"> </w:t>
      </w:r>
    </w:p>
    <w:tbl>
      <w:tblPr>
        <w:tblW w:w="9639" w:type="dxa"/>
        <w:tblInd w:w="108" w:type="dxa"/>
        <w:tblLook w:val="04A0"/>
      </w:tblPr>
      <w:tblGrid>
        <w:gridCol w:w="1560"/>
        <w:gridCol w:w="8079"/>
      </w:tblGrid>
      <w:tr w:rsidR="003C332A" w:rsidRPr="00103263" w:rsidTr="00297139">
        <w:trPr>
          <w:trHeight w:val="2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2A" w:rsidRPr="00331B73" w:rsidRDefault="003C332A" w:rsidP="00297139">
            <w:pPr>
              <w:jc w:val="center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2A" w:rsidRPr="00103263" w:rsidRDefault="003C332A" w:rsidP="00365CA0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31B73">
              <w:rPr>
                <w:rFonts w:asciiTheme="minorHAnsi" w:eastAsia="Times New Roman" w:hAnsiTheme="minorHAnsi"/>
                <w:b/>
              </w:rPr>
              <w:t>Программа</w:t>
            </w:r>
            <w:r w:rsidR="00365CA0">
              <w:rPr>
                <w:rFonts w:ascii="Times New Roman" w:eastAsia="Times New Roman" w:hAnsi="Times New Roman"/>
                <w:b/>
              </w:rPr>
              <w:t xml:space="preserve"> тура</w:t>
            </w:r>
          </w:p>
        </w:tc>
      </w:tr>
      <w:tr w:rsidR="003C332A" w:rsidRPr="00103263" w:rsidTr="00297139">
        <w:trPr>
          <w:trHeight w:val="39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2A" w:rsidRPr="00331B73" w:rsidRDefault="003C332A" w:rsidP="00297139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</w:p>
          <w:p w:rsidR="003C332A" w:rsidRPr="00331B73" w:rsidRDefault="003C332A" w:rsidP="00297139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331B73">
              <w:rPr>
                <w:rFonts w:asciiTheme="minorHAnsi" w:eastAsia="Times New Roman" w:hAnsiTheme="minorHAnsi"/>
              </w:rPr>
              <w:t>1 день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32A" w:rsidRDefault="00014059" w:rsidP="00B35EB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Встреча группы в аэропорту, трансфер в отель Еревана.</w:t>
            </w:r>
          </w:p>
          <w:p w:rsidR="002E6968" w:rsidRPr="00365CA0" w:rsidRDefault="002E6968" w:rsidP="00B35EB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Отдых, ужин, вечерняя прогулка по городу.</w:t>
            </w:r>
          </w:p>
        </w:tc>
      </w:tr>
      <w:tr w:rsidR="003C332A" w:rsidRPr="00103263" w:rsidTr="00297139">
        <w:trPr>
          <w:trHeight w:val="38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2A" w:rsidRPr="00331B73" w:rsidRDefault="003C332A" w:rsidP="00297139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331B73">
              <w:rPr>
                <w:rFonts w:asciiTheme="minorHAnsi" w:eastAsia="Times New Roman" w:hAnsiTheme="minorHAnsi"/>
              </w:rPr>
              <w:t>2 день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FB7" w:rsidRDefault="00FC0FB7" w:rsidP="00365CA0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</w:t>
            </w:r>
            <w:r w:rsidR="00B35EB4">
              <w:rPr>
                <w:rFonts w:asciiTheme="minorHAnsi" w:eastAsia="Times New Roman" w:hAnsiTheme="minorHAnsi"/>
              </w:rPr>
              <w:t>.</w:t>
            </w:r>
          </w:p>
          <w:p w:rsidR="005D3444" w:rsidRDefault="00014059" w:rsidP="00365CA0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Этот день мы посвятим столице республики – Еревану. Мы совершим пешеходную экскурсию по городу, увидим архитектурные памятники, исторические ос</w:t>
            </w:r>
            <w:r w:rsidR="004A020A">
              <w:rPr>
                <w:rFonts w:asciiTheme="minorHAnsi" w:eastAsia="Times New Roman" w:hAnsiTheme="minorHAnsi"/>
              </w:rPr>
              <w:t>обняки, площадь Республик</w:t>
            </w:r>
            <w:r w:rsidR="006C01F2">
              <w:rPr>
                <w:rFonts w:asciiTheme="minorHAnsi" w:eastAsia="Times New Roman" w:hAnsiTheme="minorHAnsi"/>
              </w:rPr>
              <w:t>и с ансамблем зданий, отделанных</w:t>
            </w:r>
            <w:r w:rsidR="004A020A">
              <w:rPr>
                <w:rFonts w:asciiTheme="minorHAnsi" w:eastAsia="Times New Roman" w:hAnsiTheme="minorHAnsi"/>
              </w:rPr>
              <w:t xml:space="preserve"> розовым туфом и </w:t>
            </w:r>
            <w:proofErr w:type="spellStart"/>
            <w:r w:rsidR="004A020A">
              <w:rPr>
                <w:rFonts w:asciiTheme="minorHAnsi" w:eastAsia="Times New Roman" w:hAnsiTheme="minorHAnsi"/>
              </w:rPr>
              <w:t>фельзитом</w:t>
            </w:r>
            <w:proofErr w:type="spellEnd"/>
            <w:r w:rsidR="004A020A">
              <w:rPr>
                <w:rFonts w:asciiTheme="minorHAnsi" w:eastAsia="Times New Roman" w:hAnsiTheme="minorHAnsi"/>
              </w:rPr>
              <w:t>, комплекс Каскад с парком современных скульптур, почувствуем дух Еревана.</w:t>
            </w:r>
          </w:p>
          <w:p w:rsidR="004A020A" w:rsidRDefault="004A020A" w:rsidP="004A020A">
            <w:pPr>
              <w:pStyle w:val="Defaul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После обеда погрузимся в историю – посетим  мемориал </w:t>
            </w:r>
            <w:r>
              <w:t xml:space="preserve"> </w:t>
            </w:r>
            <w:proofErr w:type="spellStart"/>
            <w:r w:rsidRPr="004A020A">
              <w:rPr>
                <w:rFonts w:asciiTheme="minorHAnsi" w:eastAsia="Times New Roman" w:hAnsiTheme="minorHAnsi"/>
              </w:rPr>
              <w:t>Цицернакаберд</w:t>
            </w:r>
            <w:proofErr w:type="spellEnd"/>
            <w:r>
              <w:rPr>
                <w:rFonts w:asciiTheme="minorHAnsi" w:eastAsia="Times New Roman" w:hAnsiTheme="minorHAnsi"/>
              </w:rPr>
              <w:t>, посвящённый геноциду армян. В завершение дня заглянем в музей известного советского режиссёра Сергея Параджанова.</w:t>
            </w:r>
          </w:p>
          <w:p w:rsidR="002E6968" w:rsidRPr="00365CA0" w:rsidRDefault="002E6968" w:rsidP="004A020A">
            <w:pPr>
              <w:pStyle w:val="Defaul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Вечером ужин,</w:t>
            </w:r>
            <w:r w:rsidR="006C01F2">
              <w:rPr>
                <w:rFonts w:asciiTheme="minorHAnsi" w:eastAsia="Times New Roman" w:hAnsiTheme="minorHAnsi"/>
              </w:rPr>
              <w:t xml:space="preserve"> </w:t>
            </w:r>
            <w:r>
              <w:rPr>
                <w:rFonts w:asciiTheme="minorHAnsi" w:eastAsia="Times New Roman" w:hAnsiTheme="minorHAnsi"/>
              </w:rPr>
              <w:t>отдых.</w:t>
            </w:r>
          </w:p>
        </w:tc>
      </w:tr>
      <w:tr w:rsidR="003C332A" w:rsidRPr="00103263" w:rsidTr="00297139">
        <w:trPr>
          <w:trHeight w:val="38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2A" w:rsidRPr="00331B73" w:rsidRDefault="003C332A" w:rsidP="00297139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331B73">
              <w:rPr>
                <w:rFonts w:asciiTheme="minorHAnsi" w:eastAsia="Times New Roman" w:hAnsiTheme="minorHAnsi"/>
              </w:rPr>
              <w:t>3 день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FB7" w:rsidRDefault="00FC0FB7" w:rsidP="00FC0FB7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</w:t>
            </w:r>
            <w:r w:rsidR="00B35EB4">
              <w:rPr>
                <w:rFonts w:asciiTheme="minorHAnsi" w:eastAsia="Times New Roman" w:hAnsiTheme="minorHAnsi"/>
              </w:rPr>
              <w:t>.</w:t>
            </w:r>
          </w:p>
          <w:p w:rsidR="003C332A" w:rsidRDefault="005C46F8" w:rsidP="005C46F8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Отправляемся осматривать древности.  Античный памятник </w:t>
            </w:r>
            <w:r w:rsidR="009C6EB4">
              <w:rPr>
                <w:rFonts w:asciiTheme="minorHAnsi" w:eastAsia="Times New Roman" w:hAnsiTheme="minorHAnsi"/>
              </w:rPr>
              <w:t xml:space="preserve">– храм </w:t>
            </w:r>
            <w:proofErr w:type="spellStart"/>
            <w:r>
              <w:rPr>
                <w:rFonts w:asciiTheme="minorHAnsi" w:eastAsia="Times New Roman" w:hAnsiTheme="minorHAnsi"/>
              </w:rPr>
              <w:t>Гарни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был построен в дохристианский период на территории летней резиденции царей </w:t>
            </w:r>
            <w:proofErr w:type="spellStart"/>
            <w:r>
              <w:rPr>
                <w:rFonts w:asciiTheme="minorHAnsi" w:eastAsia="Times New Roman" w:hAnsiTheme="minorHAnsi"/>
              </w:rPr>
              <w:t>Аршакуни</w:t>
            </w:r>
            <w:proofErr w:type="spellEnd"/>
            <w:r w:rsidR="009C6EB4">
              <w:rPr>
                <w:rFonts w:asciiTheme="minorHAnsi" w:eastAsia="Times New Roman" w:hAnsiTheme="minorHAnsi"/>
              </w:rPr>
              <w:t xml:space="preserve">. Он окружён с трёх сторон каньоном реки </w:t>
            </w:r>
            <w:proofErr w:type="spellStart"/>
            <w:r w:rsidR="009C6EB4">
              <w:rPr>
                <w:rFonts w:asciiTheme="minorHAnsi" w:eastAsia="Times New Roman" w:hAnsiTheme="minorHAnsi"/>
              </w:rPr>
              <w:t>Азат</w:t>
            </w:r>
            <w:proofErr w:type="spellEnd"/>
            <w:r w:rsidR="009C6EB4">
              <w:rPr>
                <w:rFonts w:asciiTheme="minorHAnsi" w:eastAsia="Times New Roman" w:hAnsiTheme="minorHAnsi"/>
              </w:rPr>
              <w:t xml:space="preserve">, стены которого напоминают трубы органа. Монастырь </w:t>
            </w:r>
            <w:proofErr w:type="spellStart"/>
            <w:r w:rsidR="009C6EB4">
              <w:rPr>
                <w:rFonts w:asciiTheme="minorHAnsi" w:eastAsia="Times New Roman" w:hAnsiTheme="minorHAnsi"/>
              </w:rPr>
              <w:t>Гегард</w:t>
            </w:r>
            <w:proofErr w:type="spellEnd"/>
            <w:r w:rsidR="009C6EB4">
              <w:rPr>
                <w:rFonts w:asciiTheme="minorHAnsi" w:eastAsia="Times New Roman" w:hAnsiTheme="minorHAnsi"/>
              </w:rPr>
              <w:t xml:space="preserve"> </w:t>
            </w:r>
            <w:r w:rsidR="009C6EB4">
              <w:rPr>
                <w:rFonts w:asciiTheme="minorHAnsi" w:eastAsia="Times New Roman" w:hAnsiTheme="minorHAnsi"/>
              </w:rPr>
              <w:lastRenderedPageBreak/>
              <w:t xml:space="preserve">основан в IV веке, а в XII веке был возведён комплекс храмов, высеченных в скале. Оба памятника занесены в список всемирного культурного наследия ЮНЕСКО. </w:t>
            </w:r>
          </w:p>
          <w:p w:rsidR="009C6EB4" w:rsidRDefault="009C6EB4" w:rsidP="005C46F8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Возвращаемся в Ереван, обедаем с посещением мастер-класса по выпечке лаваша.</w:t>
            </w:r>
          </w:p>
          <w:p w:rsidR="009C6EB4" w:rsidRDefault="009C6EB4" w:rsidP="005C46F8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Продолжим знакомство с культурой и искусством армянского народа в Национальной галерее Армении.</w:t>
            </w:r>
          </w:p>
          <w:p w:rsidR="002E6968" w:rsidRPr="009C6EB4" w:rsidRDefault="002E6968" w:rsidP="005C46F8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Вечером ужин, отдых.</w:t>
            </w:r>
          </w:p>
        </w:tc>
      </w:tr>
      <w:tr w:rsidR="006F31A5" w:rsidRPr="00103263" w:rsidTr="00297139"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1A5" w:rsidRPr="00331B73" w:rsidRDefault="006F31A5" w:rsidP="00297139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331B73">
              <w:rPr>
                <w:rFonts w:asciiTheme="minorHAnsi" w:eastAsia="Times New Roman" w:hAnsiTheme="minorHAnsi"/>
              </w:rPr>
              <w:lastRenderedPageBreak/>
              <w:t>4 день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A5" w:rsidRDefault="006F31A5" w:rsidP="006F31A5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</w:t>
            </w:r>
            <w:r w:rsidR="00B35EB4">
              <w:rPr>
                <w:rFonts w:asciiTheme="minorHAnsi" w:eastAsia="Times New Roman" w:hAnsiTheme="minorHAnsi"/>
              </w:rPr>
              <w:t>.</w:t>
            </w:r>
          </w:p>
          <w:p w:rsidR="003C2AB2" w:rsidRDefault="003C2AB2" w:rsidP="00A253AA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Вновь отправляемся в поездку, на этот раз в монастырский комплекс Хор </w:t>
            </w:r>
            <w:proofErr w:type="spellStart"/>
            <w:r>
              <w:rPr>
                <w:rFonts w:asciiTheme="minorHAnsi" w:eastAsia="Times New Roman" w:hAnsiTheme="minorHAnsi"/>
              </w:rPr>
              <w:t>Вирап</w:t>
            </w:r>
            <w:proofErr w:type="spellEnd"/>
            <w:r>
              <w:rPr>
                <w:rFonts w:asciiTheme="minorHAnsi" w:eastAsia="Times New Roman" w:hAnsiTheme="minorHAnsi"/>
              </w:rPr>
              <w:t>, расположенный на высоком холме и окружённый крепостными стенами из местного мрамора. Отсюда открывается лучший вид на гору Арарат, и именно в этих местах 2000 лет назад существовала древняя столица Армении – Арташат.</w:t>
            </w:r>
          </w:p>
          <w:p w:rsidR="00B35EB4" w:rsidRDefault="003C2AB2" w:rsidP="00A253AA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Спускаемся с холмов в Араратскую долину с её фруктовыми садами и виноградниками. Нас ждёт экскурсия с дегустацией на винном заводе</w:t>
            </w:r>
            <w:proofErr w:type="gramStart"/>
            <w:r>
              <w:rPr>
                <w:rFonts w:asciiTheme="minorHAnsi" w:eastAsia="Times New Roman" w:hAnsiTheme="minorHAnsi"/>
              </w:rPr>
              <w:t xml:space="preserve"> И</w:t>
            </w:r>
            <w:proofErr w:type="gramEnd"/>
            <w:r>
              <w:rPr>
                <w:rFonts w:asciiTheme="minorHAnsi" w:eastAsia="Times New Roman" w:hAnsiTheme="minorHAnsi"/>
              </w:rPr>
              <w:t xml:space="preserve">н </w:t>
            </w:r>
            <w:proofErr w:type="spellStart"/>
            <w:r>
              <w:rPr>
                <w:rFonts w:asciiTheme="minorHAnsi" w:eastAsia="Times New Roman" w:hAnsiTheme="minorHAnsi"/>
              </w:rPr>
              <w:t>Арени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. Село </w:t>
            </w:r>
            <w:proofErr w:type="spellStart"/>
            <w:r>
              <w:rPr>
                <w:rFonts w:asciiTheme="minorHAnsi" w:eastAsia="Times New Roman" w:hAnsiTheme="minorHAnsi"/>
              </w:rPr>
              <w:t>Арени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– колыбель армянского виноделия, где культивируют </w:t>
            </w:r>
            <w:proofErr w:type="spellStart"/>
            <w:r>
              <w:rPr>
                <w:rFonts w:asciiTheme="minorHAnsi" w:eastAsia="Times New Roman" w:hAnsiTheme="minorHAnsi"/>
              </w:rPr>
              <w:t>эндемичн</w:t>
            </w:r>
            <w:r w:rsidR="002E6968">
              <w:rPr>
                <w:rFonts w:asciiTheme="minorHAnsi" w:eastAsia="Times New Roman" w:hAnsiTheme="minorHAnsi"/>
              </w:rPr>
              <w:t>ый</w:t>
            </w:r>
            <w:proofErr w:type="spellEnd"/>
            <w:r w:rsidR="002E6968">
              <w:rPr>
                <w:rFonts w:asciiTheme="minorHAnsi" w:eastAsia="Times New Roman" w:hAnsiTheme="minorHAnsi"/>
              </w:rPr>
              <w:t xml:space="preserve"> сорт винограда, и где были найдены остатки древнейшей в мире винодельни.</w:t>
            </w:r>
          </w:p>
          <w:p w:rsidR="003C2AB2" w:rsidRDefault="003C2AB2" w:rsidP="002E6968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На обратном пути посетим монастырь </w:t>
            </w:r>
            <w:proofErr w:type="spellStart"/>
            <w:r>
              <w:rPr>
                <w:rFonts w:asciiTheme="minorHAnsi" w:eastAsia="Times New Roman" w:hAnsiTheme="minorHAnsi"/>
              </w:rPr>
              <w:t>Нораванк</w:t>
            </w:r>
            <w:proofErr w:type="spellEnd"/>
            <w:r w:rsidR="002E6968">
              <w:rPr>
                <w:rFonts w:asciiTheme="minorHAnsi" w:eastAsia="Times New Roman" w:hAnsiTheme="minorHAnsi"/>
              </w:rPr>
              <w:t xml:space="preserve"> с чудесной двухъярусной церковью и уникальными барельефами </w:t>
            </w:r>
            <w:proofErr w:type="spellStart"/>
            <w:r w:rsidR="002E6968">
              <w:rPr>
                <w:rFonts w:asciiTheme="minorHAnsi" w:eastAsia="Times New Roman" w:hAnsiTheme="minorHAnsi"/>
              </w:rPr>
              <w:t>хачкары</w:t>
            </w:r>
            <w:proofErr w:type="spellEnd"/>
            <w:r w:rsidR="002E6968">
              <w:rPr>
                <w:rFonts w:asciiTheme="minorHAnsi" w:eastAsia="Times New Roman" w:hAnsiTheme="minorHAnsi"/>
              </w:rPr>
              <w:t>, в окружении живописных красных скал, а также Пещеру птиц.</w:t>
            </w:r>
          </w:p>
          <w:p w:rsidR="002E6968" w:rsidRDefault="002E6968" w:rsidP="002E6968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Возвращение в Ереван, ужин, отдых.</w:t>
            </w:r>
          </w:p>
        </w:tc>
      </w:tr>
      <w:tr w:rsidR="00F11926" w:rsidRPr="00103263" w:rsidTr="00297139"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1926" w:rsidRPr="00331B73" w:rsidRDefault="006F31A5" w:rsidP="00297139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5</w:t>
            </w:r>
            <w:r w:rsidR="00B86D6C">
              <w:rPr>
                <w:rFonts w:asciiTheme="minorHAnsi" w:eastAsia="Times New Roman" w:hAnsiTheme="minorHAnsi"/>
              </w:rPr>
              <w:t xml:space="preserve"> </w:t>
            </w:r>
            <w:r w:rsidR="00F11926" w:rsidRPr="00331B73">
              <w:rPr>
                <w:rFonts w:asciiTheme="minorHAnsi" w:eastAsia="Times New Roman" w:hAnsiTheme="minorHAnsi"/>
              </w:rPr>
              <w:t>день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74" w:rsidRDefault="004F4E74" w:rsidP="00FC0FB7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</w:t>
            </w:r>
            <w:r w:rsidR="00B35EB4">
              <w:rPr>
                <w:rFonts w:asciiTheme="minorHAnsi" w:eastAsia="Times New Roman" w:hAnsiTheme="minorHAnsi"/>
              </w:rPr>
              <w:t>.</w:t>
            </w:r>
          </w:p>
          <w:p w:rsidR="00FF5D8F" w:rsidRDefault="002E6968" w:rsidP="00FF5D8F">
            <w:pPr>
              <w:pStyle w:val="Defaul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И снова отправляемся в поездку, в этот день </w:t>
            </w:r>
            <w:r w:rsidR="00FF5D8F">
              <w:rPr>
                <w:rFonts w:asciiTheme="minorHAnsi" w:eastAsia="Times New Roman" w:hAnsiTheme="minorHAnsi"/>
              </w:rPr>
              <w:t>–</w:t>
            </w:r>
            <w:r>
              <w:rPr>
                <w:rFonts w:asciiTheme="minorHAnsi" w:eastAsia="Times New Roman" w:hAnsiTheme="minorHAnsi"/>
              </w:rPr>
              <w:t xml:space="preserve"> </w:t>
            </w:r>
            <w:r w:rsidR="00FF5D8F">
              <w:rPr>
                <w:rFonts w:asciiTheme="minorHAnsi" w:eastAsia="Times New Roman" w:hAnsiTheme="minorHAnsi"/>
              </w:rPr>
              <w:t xml:space="preserve">в </w:t>
            </w:r>
            <w:proofErr w:type="spellStart"/>
            <w:r w:rsidR="00FF5D8F">
              <w:rPr>
                <w:rFonts w:asciiTheme="minorHAnsi" w:eastAsia="Times New Roman" w:hAnsiTheme="minorHAnsi"/>
              </w:rPr>
              <w:t>Эчминадзин</w:t>
            </w:r>
            <w:proofErr w:type="spellEnd"/>
            <w:r w:rsidR="00FF5D8F">
              <w:rPr>
                <w:rFonts w:asciiTheme="minorHAnsi" w:eastAsia="Times New Roman" w:hAnsiTheme="minorHAnsi"/>
              </w:rPr>
              <w:t>, духовную столицу Армении. Мы посетим Кафедральный собор, один из древнейших христианских храмов, и уникальные церкви VII века:</w:t>
            </w:r>
            <w:r w:rsidR="00FF5D8F">
              <w:t xml:space="preserve"> </w:t>
            </w:r>
            <w:r w:rsidR="00FF5D8F" w:rsidRPr="00FF5D8F">
              <w:rPr>
                <w:rFonts w:asciiTheme="minorHAnsi" w:eastAsia="Times New Roman" w:hAnsiTheme="minorHAnsi"/>
              </w:rPr>
              <w:t xml:space="preserve">Св. </w:t>
            </w:r>
            <w:proofErr w:type="spellStart"/>
            <w:r w:rsidR="00FF5D8F" w:rsidRPr="00FF5D8F">
              <w:rPr>
                <w:rFonts w:asciiTheme="minorHAnsi" w:eastAsia="Times New Roman" w:hAnsiTheme="minorHAnsi"/>
              </w:rPr>
              <w:t>Рипсиме</w:t>
            </w:r>
            <w:proofErr w:type="spellEnd"/>
            <w:r w:rsidR="00FF5D8F" w:rsidRPr="00FF5D8F">
              <w:rPr>
                <w:rFonts w:asciiTheme="minorHAnsi" w:eastAsia="Times New Roman" w:hAnsiTheme="minorHAnsi"/>
              </w:rPr>
              <w:t xml:space="preserve"> и</w:t>
            </w:r>
            <w:proofErr w:type="gramStart"/>
            <w:r w:rsidR="00FF5D8F" w:rsidRPr="00FF5D8F">
              <w:rPr>
                <w:rFonts w:asciiTheme="minorHAnsi" w:eastAsia="Times New Roman" w:hAnsiTheme="minorHAnsi"/>
              </w:rPr>
              <w:t xml:space="preserve"> С</w:t>
            </w:r>
            <w:proofErr w:type="gramEnd"/>
            <w:r w:rsidR="00FF5D8F" w:rsidRPr="00FF5D8F">
              <w:rPr>
                <w:rFonts w:asciiTheme="minorHAnsi" w:eastAsia="Times New Roman" w:hAnsiTheme="minorHAnsi"/>
              </w:rPr>
              <w:t xml:space="preserve">в. </w:t>
            </w:r>
            <w:proofErr w:type="spellStart"/>
            <w:r w:rsidR="00FF5D8F" w:rsidRPr="00FF5D8F">
              <w:rPr>
                <w:rFonts w:asciiTheme="minorHAnsi" w:eastAsia="Times New Roman" w:hAnsiTheme="minorHAnsi"/>
              </w:rPr>
              <w:t>Гаяне</w:t>
            </w:r>
            <w:proofErr w:type="spellEnd"/>
            <w:r w:rsidR="00FF5D8F">
              <w:rPr>
                <w:rFonts w:asciiTheme="minorHAnsi" w:eastAsia="Times New Roman" w:hAnsiTheme="minorHAnsi"/>
              </w:rPr>
              <w:t xml:space="preserve">. На территории </w:t>
            </w:r>
            <w:proofErr w:type="spellStart"/>
            <w:r w:rsidR="00FF5D8F">
              <w:rPr>
                <w:rFonts w:asciiTheme="minorHAnsi" w:eastAsia="Times New Roman" w:hAnsiTheme="minorHAnsi"/>
              </w:rPr>
              <w:t>Эчминадзинского</w:t>
            </w:r>
            <w:proofErr w:type="spellEnd"/>
            <w:r w:rsidR="00FF5D8F">
              <w:rPr>
                <w:rFonts w:asciiTheme="minorHAnsi" w:eastAsia="Times New Roman" w:hAnsiTheme="minorHAnsi"/>
              </w:rPr>
              <w:t xml:space="preserve"> монастыря располагается резиденция главы Армянской церкви.</w:t>
            </w:r>
          </w:p>
          <w:p w:rsidR="00FF5D8F" w:rsidRDefault="00FF5D8F" w:rsidP="00FF5D8F">
            <w:pPr>
              <w:pStyle w:val="Defaul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Обедаем вновь с посещением мастер-класса, на этот раз по изготовлению </w:t>
            </w:r>
            <w:proofErr w:type="spellStart"/>
            <w:r>
              <w:rPr>
                <w:rFonts w:asciiTheme="minorHAnsi" w:eastAsia="Times New Roman" w:hAnsiTheme="minorHAnsi"/>
              </w:rPr>
              <w:t>гаты</w:t>
            </w:r>
            <w:proofErr w:type="spellEnd"/>
            <w:r>
              <w:rPr>
                <w:rFonts w:asciiTheme="minorHAnsi" w:eastAsia="Times New Roman" w:hAnsiTheme="minorHAnsi"/>
              </w:rPr>
              <w:t>.</w:t>
            </w:r>
          </w:p>
          <w:p w:rsidR="00FF5D8F" w:rsidRDefault="00FF5D8F" w:rsidP="00FF5D8F">
            <w:pPr>
              <w:pStyle w:val="Defaul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Далее нас ждёт винный завод </w:t>
            </w:r>
            <w:proofErr w:type="spellStart"/>
            <w:r>
              <w:rPr>
                <w:rFonts w:asciiTheme="minorHAnsi" w:eastAsia="Times New Roman" w:hAnsiTheme="minorHAnsi"/>
              </w:rPr>
              <w:t>Воскени</w:t>
            </w:r>
            <w:proofErr w:type="spellEnd"/>
            <w:r>
              <w:rPr>
                <w:rFonts w:asciiTheme="minorHAnsi" w:eastAsia="Times New Roman" w:hAnsiTheme="minorHAnsi"/>
              </w:rPr>
              <w:t>, экскурсия и дегустация вин.</w:t>
            </w:r>
          </w:p>
          <w:p w:rsidR="00F11926" w:rsidRPr="00365CA0" w:rsidRDefault="00FF5D8F" w:rsidP="00FF5D8F">
            <w:pPr>
              <w:pStyle w:val="Defaul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Возвращение в Ереван, ужин, отдых.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/>
              </w:rPr>
              <w:t xml:space="preserve"> </w:t>
            </w:r>
            <w:r w:rsidR="00A253AA">
              <w:rPr>
                <w:rFonts w:asciiTheme="minorHAnsi" w:eastAsia="Times New Roman" w:hAnsiTheme="minorHAnsi"/>
              </w:rPr>
              <w:t xml:space="preserve"> </w:t>
            </w:r>
          </w:p>
        </w:tc>
      </w:tr>
      <w:tr w:rsidR="00224CFB" w:rsidRPr="00103263" w:rsidTr="00297139">
        <w:trPr>
          <w:trHeight w:val="8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CFB" w:rsidRPr="00331B73" w:rsidRDefault="006F31A5" w:rsidP="00297139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6</w:t>
            </w:r>
            <w:r w:rsidR="003E062C" w:rsidRPr="00331B73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74" w:rsidRDefault="004F4E74" w:rsidP="004F4E7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</w:t>
            </w:r>
            <w:r w:rsidR="00B35EB4">
              <w:rPr>
                <w:rFonts w:asciiTheme="minorHAnsi" w:eastAsia="Times New Roman" w:hAnsiTheme="minorHAnsi"/>
              </w:rPr>
              <w:t>.</w:t>
            </w:r>
          </w:p>
          <w:p w:rsidR="00224CFB" w:rsidRDefault="006B191C" w:rsidP="006B191C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Сегодня мы насладимся природой Армении – посетим </w:t>
            </w:r>
            <w:proofErr w:type="spellStart"/>
            <w:r>
              <w:rPr>
                <w:rFonts w:asciiTheme="minorHAnsi" w:eastAsia="Times New Roman" w:hAnsiTheme="minorHAnsi"/>
              </w:rPr>
              <w:t>Дилижанский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национальный парк, курортный городок Дилижан и лазурное озеро Севан – природную жемчужину Армении. Не обойдём вниманием и находящиеся в этом районе древние монастыри – </w:t>
            </w:r>
            <w:proofErr w:type="spellStart"/>
            <w:r>
              <w:rPr>
                <w:rFonts w:asciiTheme="minorHAnsi" w:eastAsia="Times New Roman" w:hAnsiTheme="minorHAnsi"/>
              </w:rPr>
              <w:t>Севанаванк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/>
              </w:rPr>
              <w:t>Агарцин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и </w:t>
            </w:r>
            <w:proofErr w:type="spellStart"/>
            <w:r>
              <w:rPr>
                <w:rFonts w:asciiTheme="minorHAnsi" w:eastAsia="Times New Roman" w:hAnsiTheme="minorHAnsi"/>
              </w:rPr>
              <w:t>Гошаванк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, поражающие умиротворённой атмосферой среди </w:t>
            </w:r>
            <w:proofErr w:type="spellStart"/>
            <w:r>
              <w:rPr>
                <w:rFonts w:asciiTheme="minorHAnsi" w:eastAsia="Times New Roman" w:hAnsiTheme="minorHAnsi"/>
              </w:rPr>
              <w:t>аскетичных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гор, окружающих озеро Севан.</w:t>
            </w:r>
          </w:p>
          <w:p w:rsidR="006B191C" w:rsidRPr="00365CA0" w:rsidRDefault="006B191C" w:rsidP="006B191C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Возвращение в Ереван, ужин, отдых.</w:t>
            </w:r>
          </w:p>
        </w:tc>
      </w:tr>
      <w:tr w:rsidR="00F11926" w:rsidRPr="00103263" w:rsidTr="00297139">
        <w:trPr>
          <w:trHeight w:val="3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1926" w:rsidRPr="00331B73" w:rsidRDefault="00A83C3F" w:rsidP="00297139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7</w:t>
            </w:r>
            <w:r w:rsidR="00F11926" w:rsidRPr="00331B73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26" w:rsidRDefault="00844241" w:rsidP="00970B52">
            <w:pPr>
              <w:ind w:left="0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отеле.</w:t>
            </w:r>
          </w:p>
          <w:p w:rsidR="00914432" w:rsidRDefault="00970B52" w:rsidP="00297139">
            <w:pPr>
              <w:ind w:left="0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Отправляемся в </w:t>
            </w:r>
            <w:r w:rsidR="00B36A93">
              <w:rPr>
                <w:rFonts w:asciiTheme="minorHAnsi" w:eastAsia="Times New Roman" w:hAnsiTheme="minorHAnsi"/>
              </w:rPr>
              <w:t xml:space="preserve">один из самых колоритных городов Армении – </w:t>
            </w:r>
            <w:proofErr w:type="spellStart"/>
            <w:r>
              <w:rPr>
                <w:rFonts w:asciiTheme="minorHAnsi" w:eastAsia="Times New Roman" w:hAnsiTheme="minorHAnsi"/>
              </w:rPr>
              <w:t>Гюмри</w:t>
            </w:r>
            <w:proofErr w:type="spellEnd"/>
            <w:r>
              <w:rPr>
                <w:rFonts w:asciiTheme="minorHAnsi" w:eastAsia="Times New Roman" w:hAnsiTheme="minorHAnsi"/>
              </w:rPr>
              <w:t>.</w:t>
            </w:r>
            <w:r w:rsidR="00914432">
              <w:rPr>
                <w:rFonts w:asciiTheme="minorHAnsi" w:eastAsia="Times New Roman" w:hAnsiTheme="minorHAnsi"/>
              </w:rPr>
              <w:t xml:space="preserve"> Здесь сохранило</w:t>
            </w:r>
            <w:r w:rsidR="00B36A93">
              <w:rPr>
                <w:rFonts w:asciiTheme="minorHAnsi" w:eastAsia="Times New Roman" w:hAnsiTheme="minorHAnsi"/>
              </w:rPr>
              <w:t xml:space="preserve">сь </w:t>
            </w:r>
            <w:r w:rsidR="00914432">
              <w:rPr>
                <w:rFonts w:asciiTheme="minorHAnsi" w:eastAsia="Times New Roman" w:hAnsiTheme="minorHAnsi"/>
              </w:rPr>
              <w:t>множество старых жилых домов</w:t>
            </w:r>
            <w:r w:rsidR="00B36A93">
              <w:rPr>
                <w:rFonts w:asciiTheme="minorHAnsi" w:eastAsia="Times New Roman" w:hAnsiTheme="minorHAnsi"/>
              </w:rPr>
              <w:t xml:space="preserve"> из цветного туфа</w:t>
            </w:r>
            <w:r w:rsidR="00703E7F">
              <w:rPr>
                <w:rFonts w:asciiTheme="minorHAnsi" w:eastAsia="Times New Roman" w:hAnsiTheme="minorHAnsi"/>
              </w:rPr>
              <w:t xml:space="preserve"> с</w:t>
            </w:r>
            <w:r w:rsidR="00914432">
              <w:rPr>
                <w:rFonts w:asciiTheme="minorHAnsi" w:eastAsia="Times New Roman" w:hAnsiTheme="minorHAnsi"/>
              </w:rPr>
              <w:t xml:space="preserve"> резными деревянными балконами</w:t>
            </w:r>
            <w:r w:rsidR="00ED0D1B">
              <w:rPr>
                <w:rFonts w:asciiTheme="minorHAnsi" w:eastAsia="Times New Roman" w:hAnsiTheme="minorHAnsi"/>
              </w:rPr>
              <w:t>, ведь</w:t>
            </w:r>
            <w:r w:rsidR="00914432">
              <w:rPr>
                <w:rFonts w:asciiTheme="minorHAnsi" w:eastAsia="Times New Roman" w:hAnsiTheme="minorHAnsi"/>
              </w:rPr>
              <w:t xml:space="preserve"> город не пострадал от землетрясения. Мы посетим один из знаменитых памятников </w:t>
            </w:r>
            <w:proofErr w:type="spellStart"/>
            <w:r w:rsidR="00914432">
              <w:rPr>
                <w:rFonts w:asciiTheme="minorHAnsi" w:eastAsia="Times New Roman" w:hAnsiTheme="minorHAnsi"/>
              </w:rPr>
              <w:t>Гюмри</w:t>
            </w:r>
            <w:proofErr w:type="spellEnd"/>
            <w:r w:rsidR="00914432">
              <w:rPr>
                <w:rFonts w:asciiTheme="minorHAnsi" w:eastAsia="Times New Roman" w:hAnsiTheme="minorHAnsi"/>
              </w:rPr>
              <w:t xml:space="preserve"> – Чёрную крепость. Построенная в 1834 году, она представляет собой комплекс военных и архитектурных сооружений. Посетим также Музей </w:t>
            </w:r>
            <w:r w:rsidR="00063765">
              <w:rPr>
                <w:rFonts w:asciiTheme="minorHAnsi" w:eastAsia="Times New Roman" w:hAnsiTheme="minorHAnsi"/>
              </w:rPr>
              <w:t>национальной</w:t>
            </w:r>
            <w:r w:rsidR="00914432">
              <w:rPr>
                <w:rFonts w:asciiTheme="minorHAnsi" w:eastAsia="Times New Roman" w:hAnsiTheme="minorHAnsi"/>
              </w:rPr>
              <w:t xml:space="preserve"> архитектуры и городского быта.</w:t>
            </w:r>
          </w:p>
          <w:p w:rsidR="00297139" w:rsidRPr="009C4484" w:rsidRDefault="00297139" w:rsidP="00297139">
            <w:pPr>
              <w:ind w:left="0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lastRenderedPageBreak/>
              <w:t>Возвращение в Ереван, ужин, отдых.</w:t>
            </w:r>
          </w:p>
        </w:tc>
      </w:tr>
      <w:tr w:rsidR="00297139" w:rsidRPr="00103263" w:rsidTr="00297139">
        <w:trPr>
          <w:trHeight w:val="3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7139" w:rsidRDefault="00297139" w:rsidP="00297139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lastRenderedPageBreak/>
              <w:t>8 день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9" w:rsidRDefault="00297139" w:rsidP="00970B52">
            <w:pPr>
              <w:ind w:left="0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отеле.</w:t>
            </w:r>
          </w:p>
          <w:p w:rsidR="00297139" w:rsidRDefault="00297139" w:rsidP="00970B52">
            <w:pPr>
              <w:ind w:left="0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Трансфер в аэропорт, вылет по городам.</w:t>
            </w:r>
          </w:p>
        </w:tc>
      </w:tr>
    </w:tbl>
    <w:p w:rsidR="003C332A" w:rsidRDefault="003C332A" w:rsidP="00845BCD">
      <w:pPr>
        <w:tabs>
          <w:tab w:val="left" w:pos="8004"/>
        </w:tabs>
        <w:jc w:val="center"/>
        <w:rPr>
          <w:rStyle w:val="a8"/>
          <w:i/>
          <w:color w:val="0000FF"/>
          <w:sz w:val="28"/>
          <w:szCs w:val="28"/>
        </w:rPr>
      </w:pPr>
    </w:p>
    <w:p w:rsidR="008769F6" w:rsidRPr="00331B73" w:rsidRDefault="00331B73" w:rsidP="00331B73">
      <w:pPr>
        <w:pStyle w:val="a9"/>
        <w:spacing w:line="240" w:lineRule="auto"/>
        <w:ind w:left="0" w:firstLine="0"/>
        <w:rPr>
          <w:b/>
          <w:sz w:val="24"/>
          <w:szCs w:val="24"/>
        </w:rPr>
      </w:pPr>
      <w:r w:rsidRPr="00331B73">
        <w:rPr>
          <w:b/>
          <w:sz w:val="24"/>
          <w:szCs w:val="24"/>
        </w:rPr>
        <w:t>В стоимость в</w:t>
      </w:r>
      <w:r w:rsidR="008769F6" w:rsidRPr="00331B73">
        <w:rPr>
          <w:b/>
          <w:sz w:val="24"/>
          <w:szCs w:val="24"/>
        </w:rPr>
        <w:t>ключено:</w:t>
      </w:r>
    </w:p>
    <w:p w:rsidR="008769F6" w:rsidRPr="008769F6" w:rsidRDefault="008769F6" w:rsidP="00331B73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8769F6">
        <w:rPr>
          <w:sz w:val="24"/>
          <w:szCs w:val="24"/>
        </w:rPr>
        <w:t>Переезды на вс</w:t>
      </w:r>
      <w:r w:rsidR="00331B73">
        <w:rPr>
          <w:sz w:val="24"/>
          <w:szCs w:val="24"/>
        </w:rPr>
        <w:t>ё</w:t>
      </w:r>
      <w:r w:rsidR="009509F7">
        <w:rPr>
          <w:sz w:val="24"/>
          <w:szCs w:val="24"/>
        </w:rPr>
        <w:t>м маршруте на</w:t>
      </w:r>
      <w:r w:rsidRPr="008769F6">
        <w:rPr>
          <w:sz w:val="24"/>
          <w:szCs w:val="24"/>
        </w:rPr>
        <w:t xml:space="preserve"> комфорт</w:t>
      </w:r>
      <w:r w:rsidR="00B35EB4">
        <w:rPr>
          <w:sz w:val="24"/>
          <w:szCs w:val="24"/>
        </w:rPr>
        <w:t>абельном</w:t>
      </w:r>
      <w:r w:rsidR="00CE1BF5">
        <w:rPr>
          <w:sz w:val="24"/>
          <w:szCs w:val="24"/>
        </w:rPr>
        <w:t xml:space="preserve"> </w:t>
      </w:r>
      <w:r w:rsidR="00ED0D1B">
        <w:rPr>
          <w:sz w:val="24"/>
          <w:szCs w:val="24"/>
        </w:rPr>
        <w:t>микро</w:t>
      </w:r>
      <w:r w:rsidRPr="008769F6">
        <w:rPr>
          <w:sz w:val="24"/>
          <w:szCs w:val="24"/>
        </w:rPr>
        <w:t>автобусе с кондиционером</w:t>
      </w:r>
      <w:r w:rsidR="00331B73">
        <w:rPr>
          <w:sz w:val="24"/>
          <w:szCs w:val="24"/>
        </w:rPr>
        <w:t>;</w:t>
      </w:r>
    </w:p>
    <w:p w:rsidR="00ED0D1B" w:rsidRDefault="00ED0D1B" w:rsidP="00331B73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Сопровождение русскоговорящего экскурсовода в течение всего тура</w:t>
      </w:r>
      <w:r w:rsidR="00331B73">
        <w:rPr>
          <w:sz w:val="24"/>
          <w:szCs w:val="24"/>
        </w:rPr>
        <w:t>;</w:t>
      </w:r>
    </w:p>
    <w:p w:rsidR="008769F6" w:rsidRPr="008769F6" w:rsidRDefault="00ED0D1B" w:rsidP="00331B73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Билеты в музеи и музейные комплексы;</w:t>
      </w:r>
      <w:r w:rsidR="008769F6" w:rsidRPr="008769F6">
        <w:rPr>
          <w:sz w:val="24"/>
          <w:szCs w:val="24"/>
        </w:rPr>
        <w:t xml:space="preserve"> </w:t>
      </w:r>
    </w:p>
    <w:p w:rsidR="008769F6" w:rsidRPr="008769F6" w:rsidRDefault="00ED0D1B" w:rsidP="00331B73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Проживание в гостинице</w:t>
      </w:r>
      <w:r w:rsidR="008769F6" w:rsidRPr="008769F6">
        <w:rPr>
          <w:sz w:val="24"/>
          <w:szCs w:val="24"/>
        </w:rPr>
        <w:t xml:space="preserve"> 3</w:t>
      </w:r>
      <w:r w:rsidR="005126C2">
        <w:rPr>
          <w:sz w:val="24"/>
          <w:szCs w:val="24"/>
        </w:rPr>
        <w:t>*</w:t>
      </w:r>
      <w:r w:rsidR="008769F6" w:rsidRPr="008769F6">
        <w:rPr>
          <w:sz w:val="24"/>
          <w:szCs w:val="24"/>
        </w:rPr>
        <w:t>с завтраками</w:t>
      </w:r>
      <w:r w:rsidR="00331B73">
        <w:rPr>
          <w:sz w:val="24"/>
          <w:szCs w:val="24"/>
        </w:rPr>
        <w:t>;</w:t>
      </w:r>
    </w:p>
    <w:p w:rsidR="008769F6" w:rsidRDefault="007323FD" w:rsidP="00331B73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Обеды</w:t>
      </w:r>
      <w:r w:rsidR="00ED0D1B">
        <w:rPr>
          <w:sz w:val="24"/>
          <w:szCs w:val="24"/>
        </w:rPr>
        <w:t>;</w:t>
      </w:r>
    </w:p>
    <w:p w:rsidR="00ED0D1B" w:rsidRPr="008769F6" w:rsidRDefault="00ED0D1B" w:rsidP="00331B73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Мастер-классы</w:t>
      </w:r>
      <w:r w:rsidR="00B2175A">
        <w:rPr>
          <w:sz w:val="24"/>
          <w:szCs w:val="24"/>
          <w:lang w:val="en-US"/>
        </w:rPr>
        <w:t xml:space="preserve"> и </w:t>
      </w:r>
      <w:proofErr w:type="spellStart"/>
      <w:r w:rsidR="00B2175A">
        <w:rPr>
          <w:sz w:val="24"/>
          <w:szCs w:val="24"/>
          <w:lang w:val="en-US"/>
        </w:rPr>
        <w:t>дегустации</w:t>
      </w:r>
      <w:proofErr w:type="spellEnd"/>
      <w:r>
        <w:rPr>
          <w:sz w:val="24"/>
          <w:szCs w:val="24"/>
        </w:rPr>
        <w:t>.</w:t>
      </w:r>
    </w:p>
    <w:p w:rsidR="008769F6" w:rsidRPr="00331B73" w:rsidRDefault="008769F6" w:rsidP="00331B73">
      <w:pPr>
        <w:ind w:left="0" w:firstLine="0"/>
        <w:rPr>
          <w:rFonts w:asciiTheme="minorHAnsi" w:hAnsiTheme="minorHAnsi"/>
          <w:b/>
        </w:rPr>
      </w:pPr>
      <w:r w:rsidRPr="00331B73">
        <w:rPr>
          <w:rFonts w:asciiTheme="minorHAnsi" w:hAnsiTheme="minorHAnsi"/>
          <w:b/>
        </w:rPr>
        <w:t>Дополнительно:</w:t>
      </w:r>
    </w:p>
    <w:p w:rsidR="008769F6" w:rsidRPr="008769F6" w:rsidRDefault="00ED0D1B" w:rsidP="00331B73">
      <w:pPr>
        <w:pStyle w:val="a9"/>
        <w:numPr>
          <w:ilvl w:val="0"/>
          <w:numId w:val="7"/>
        </w:numPr>
        <w:ind w:left="0" w:firstLine="0"/>
        <w:rPr>
          <w:b/>
          <w:i/>
          <w:sz w:val="24"/>
          <w:szCs w:val="24"/>
        </w:rPr>
      </w:pPr>
      <w:r>
        <w:rPr>
          <w:sz w:val="24"/>
          <w:szCs w:val="24"/>
        </w:rPr>
        <w:t>П</w:t>
      </w:r>
      <w:r w:rsidR="009509F7">
        <w:rPr>
          <w:sz w:val="24"/>
          <w:szCs w:val="24"/>
        </w:rPr>
        <w:t>ерелёт</w:t>
      </w:r>
      <w:r w:rsidR="008769F6" w:rsidRPr="008769F6">
        <w:rPr>
          <w:sz w:val="24"/>
          <w:szCs w:val="24"/>
        </w:rPr>
        <w:t xml:space="preserve"> до </w:t>
      </w:r>
      <w:r>
        <w:rPr>
          <w:sz w:val="24"/>
          <w:szCs w:val="24"/>
        </w:rPr>
        <w:t>Еревана</w:t>
      </w:r>
      <w:r w:rsidR="008769F6" w:rsidRPr="008769F6">
        <w:rPr>
          <w:sz w:val="24"/>
          <w:szCs w:val="24"/>
        </w:rPr>
        <w:t xml:space="preserve"> и обратно</w:t>
      </w:r>
      <w:r w:rsidR="00331B73">
        <w:rPr>
          <w:sz w:val="24"/>
          <w:szCs w:val="24"/>
        </w:rPr>
        <w:t>;</w:t>
      </w:r>
    </w:p>
    <w:p w:rsidR="008769F6" w:rsidRPr="008769F6" w:rsidRDefault="007323FD" w:rsidP="00331B73">
      <w:pPr>
        <w:pStyle w:val="a9"/>
        <w:numPr>
          <w:ilvl w:val="0"/>
          <w:numId w:val="6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У</w:t>
      </w:r>
      <w:r w:rsidR="00331B73">
        <w:rPr>
          <w:sz w:val="24"/>
          <w:szCs w:val="24"/>
        </w:rPr>
        <w:t>жины</w:t>
      </w:r>
      <w:r w:rsidR="00B2175A">
        <w:rPr>
          <w:sz w:val="24"/>
          <w:szCs w:val="24"/>
        </w:rPr>
        <w:t xml:space="preserve"> (500-800 руб.</w:t>
      </w:r>
      <w:r w:rsidR="00B2175A" w:rsidRPr="00B2175A">
        <w:rPr>
          <w:sz w:val="24"/>
          <w:szCs w:val="24"/>
        </w:rPr>
        <w:t xml:space="preserve"> в день)</w:t>
      </w:r>
      <w:r w:rsidR="00ED0D1B">
        <w:rPr>
          <w:sz w:val="24"/>
          <w:szCs w:val="24"/>
        </w:rPr>
        <w:t>.</w:t>
      </w:r>
    </w:p>
    <w:p w:rsidR="002E53E1" w:rsidRPr="00864059" w:rsidRDefault="002E53E1" w:rsidP="00864059">
      <w:pPr>
        <w:pStyle w:val="a9"/>
        <w:spacing w:line="240" w:lineRule="auto"/>
        <w:ind w:left="0" w:firstLine="0"/>
        <w:rPr>
          <w:sz w:val="24"/>
          <w:szCs w:val="24"/>
        </w:rPr>
      </w:pPr>
    </w:p>
    <w:sectPr w:rsidR="002E53E1" w:rsidRPr="00864059" w:rsidSect="00365CA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02303"/>
    <w:multiLevelType w:val="hybridMultilevel"/>
    <w:tmpl w:val="BFC6B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375EA"/>
    <w:multiLevelType w:val="hybridMultilevel"/>
    <w:tmpl w:val="A79A46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42779"/>
    <w:multiLevelType w:val="hybridMultilevel"/>
    <w:tmpl w:val="295E4AC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7CD59CE"/>
    <w:multiLevelType w:val="hybridMultilevel"/>
    <w:tmpl w:val="EE108CC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5ED73442"/>
    <w:multiLevelType w:val="hybridMultilevel"/>
    <w:tmpl w:val="1B5AA8E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60793C7E"/>
    <w:multiLevelType w:val="hybridMultilevel"/>
    <w:tmpl w:val="BE262E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671F4C49"/>
    <w:multiLevelType w:val="hybridMultilevel"/>
    <w:tmpl w:val="C1766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977950"/>
    <w:multiLevelType w:val="hybridMultilevel"/>
    <w:tmpl w:val="A3789F7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10"/>
  <w:drawingGridHorizontalSpacing w:val="120"/>
  <w:displayHorizontalDrawingGridEvery w:val="2"/>
  <w:characterSpacingControl w:val="doNotCompress"/>
  <w:compat/>
  <w:rsids>
    <w:rsidRoot w:val="006C1B0F"/>
    <w:rsid w:val="00014059"/>
    <w:rsid w:val="000254D9"/>
    <w:rsid w:val="00034E6E"/>
    <w:rsid w:val="00063765"/>
    <w:rsid w:val="000848D0"/>
    <w:rsid w:val="0009588A"/>
    <w:rsid w:val="000A2861"/>
    <w:rsid w:val="000C5F60"/>
    <w:rsid w:val="000E7680"/>
    <w:rsid w:val="00103263"/>
    <w:rsid w:val="00123C91"/>
    <w:rsid w:val="00137771"/>
    <w:rsid w:val="00151B26"/>
    <w:rsid w:val="00156D15"/>
    <w:rsid w:val="001903AF"/>
    <w:rsid w:val="001A681E"/>
    <w:rsid w:val="001A6D18"/>
    <w:rsid w:val="001B0EB4"/>
    <w:rsid w:val="001B6AC3"/>
    <w:rsid w:val="001B7E73"/>
    <w:rsid w:val="001D1E9B"/>
    <w:rsid w:val="001D2C71"/>
    <w:rsid w:val="001E78E5"/>
    <w:rsid w:val="00200801"/>
    <w:rsid w:val="002045A6"/>
    <w:rsid w:val="002123D8"/>
    <w:rsid w:val="00224CFB"/>
    <w:rsid w:val="00257E89"/>
    <w:rsid w:val="00262E53"/>
    <w:rsid w:val="00266BFA"/>
    <w:rsid w:val="00271E4E"/>
    <w:rsid w:val="00297139"/>
    <w:rsid w:val="002A6D85"/>
    <w:rsid w:val="002D3EF3"/>
    <w:rsid w:val="002E53E1"/>
    <w:rsid w:val="002E6968"/>
    <w:rsid w:val="002F2835"/>
    <w:rsid w:val="00307259"/>
    <w:rsid w:val="0031516C"/>
    <w:rsid w:val="00331B73"/>
    <w:rsid w:val="00341A0A"/>
    <w:rsid w:val="00365CA0"/>
    <w:rsid w:val="00371984"/>
    <w:rsid w:val="0037781F"/>
    <w:rsid w:val="0039024B"/>
    <w:rsid w:val="00390332"/>
    <w:rsid w:val="003C2AB2"/>
    <w:rsid w:val="003C332A"/>
    <w:rsid w:val="003E062C"/>
    <w:rsid w:val="003E62D1"/>
    <w:rsid w:val="004001A7"/>
    <w:rsid w:val="004072B5"/>
    <w:rsid w:val="00420E66"/>
    <w:rsid w:val="00435BD8"/>
    <w:rsid w:val="00450CE5"/>
    <w:rsid w:val="0045387A"/>
    <w:rsid w:val="00471C74"/>
    <w:rsid w:val="004743BB"/>
    <w:rsid w:val="004A020A"/>
    <w:rsid w:val="004F0158"/>
    <w:rsid w:val="004F36E8"/>
    <w:rsid w:val="004F4E74"/>
    <w:rsid w:val="004F76BE"/>
    <w:rsid w:val="005126C2"/>
    <w:rsid w:val="00516766"/>
    <w:rsid w:val="0051784C"/>
    <w:rsid w:val="00525112"/>
    <w:rsid w:val="00534DA1"/>
    <w:rsid w:val="00544E74"/>
    <w:rsid w:val="00553E6B"/>
    <w:rsid w:val="0055784B"/>
    <w:rsid w:val="00576957"/>
    <w:rsid w:val="00590EDD"/>
    <w:rsid w:val="0059450A"/>
    <w:rsid w:val="005A4979"/>
    <w:rsid w:val="005C46F8"/>
    <w:rsid w:val="005D3444"/>
    <w:rsid w:val="005D3C15"/>
    <w:rsid w:val="005F4DB8"/>
    <w:rsid w:val="00605E3C"/>
    <w:rsid w:val="0061705E"/>
    <w:rsid w:val="00637E1F"/>
    <w:rsid w:val="006621ED"/>
    <w:rsid w:val="00666233"/>
    <w:rsid w:val="006676ED"/>
    <w:rsid w:val="006834F0"/>
    <w:rsid w:val="006A033C"/>
    <w:rsid w:val="006A2311"/>
    <w:rsid w:val="006A6665"/>
    <w:rsid w:val="006B191C"/>
    <w:rsid w:val="006C01F2"/>
    <w:rsid w:val="006C147F"/>
    <w:rsid w:val="006C1B0F"/>
    <w:rsid w:val="006F31A5"/>
    <w:rsid w:val="00703E7F"/>
    <w:rsid w:val="0070656E"/>
    <w:rsid w:val="007323FD"/>
    <w:rsid w:val="00737485"/>
    <w:rsid w:val="00781905"/>
    <w:rsid w:val="00792667"/>
    <w:rsid w:val="007A12BE"/>
    <w:rsid w:val="007C4FB6"/>
    <w:rsid w:val="007D6326"/>
    <w:rsid w:val="007E16D8"/>
    <w:rsid w:val="007E4BBC"/>
    <w:rsid w:val="00807C21"/>
    <w:rsid w:val="00844241"/>
    <w:rsid w:val="00845BCD"/>
    <w:rsid w:val="0084727E"/>
    <w:rsid w:val="00861D1D"/>
    <w:rsid w:val="00864059"/>
    <w:rsid w:val="00872A0A"/>
    <w:rsid w:val="00875963"/>
    <w:rsid w:val="008769F6"/>
    <w:rsid w:val="00883686"/>
    <w:rsid w:val="008A1430"/>
    <w:rsid w:val="008A7C44"/>
    <w:rsid w:val="008B19B8"/>
    <w:rsid w:val="008B79CD"/>
    <w:rsid w:val="008C59BD"/>
    <w:rsid w:val="008C62E0"/>
    <w:rsid w:val="008D1AA2"/>
    <w:rsid w:val="008D6DC0"/>
    <w:rsid w:val="0090728D"/>
    <w:rsid w:val="00911E40"/>
    <w:rsid w:val="00914432"/>
    <w:rsid w:val="00914B43"/>
    <w:rsid w:val="009509F7"/>
    <w:rsid w:val="00970880"/>
    <w:rsid w:val="00970B52"/>
    <w:rsid w:val="00986B0B"/>
    <w:rsid w:val="009B299B"/>
    <w:rsid w:val="009C4484"/>
    <w:rsid w:val="009C656E"/>
    <w:rsid w:val="009C6AAF"/>
    <w:rsid w:val="009C6EB4"/>
    <w:rsid w:val="009F5C34"/>
    <w:rsid w:val="00A031A4"/>
    <w:rsid w:val="00A04249"/>
    <w:rsid w:val="00A10404"/>
    <w:rsid w:val="00A1678F"/>
    <w:rsid w:val="00A253AA"/>
    <w:rsid w:val="00A315EB"/>
    <w:rsid w:val="00A54B12"/>
    <w:rsid w:val="00A83C3F"/>
    <w:rsid w:val="00A90186"/>
    <w:rsid w:val="00AA600D"/>
    <w:rsid w:val="00B01E0A"/>
    <w:rsid w:val="00B2175A"/>
    <w:rsid w:val="00B32910"/>
    <w:rsid w:val="00B34A7F"/>
    <w:rsid w:val="00B35EB4"/>
    <w:rsid w:val="00B36A93"/>
    <w:rsid w:val="00B42D1B"/>
    <w:rsid w:val="00B7014C"/>
    <w:rsid w:val="00B824AE"/>
    <w:rsid w:val="00B86D6C"/>
    <w:rsid w:val="00B91BD4"/>
    <w:rsid w:val="00BB3B9E"/>
    <w:rsid w:val="00BC2583"/>
    <w:rsid w:val="00BD0F36"/>
    <w:rsid w:val="00BD2FA4"/>
    <w:rsid w:val="00BE3413"/>
    <w:rsid w:val="00BF013E"/>
    <w:rsid w:val="00C10A0A"/>
    <w:rsid w:val="00C118F2"/>
    <w:rsid w:val="00C34C69"/>
    <w:rsid w:val="00C70239"/>
    <w:rsid w:val="00C94542"/>
    <w:rsid w:val="00CA3617"/>
    <w:rsid w:val="00CB2915"/>
    <w:rsid w:val="00CC7854"/>
    <w:rsid w:val="00CD1A2C"/>
    <w:rsid w:val="00CE1BF5"/>
    <w:rsid w:val="00CF3008"/>
    <w:rsid w:val="00D07C4D"/>
    <w:rsid w:val="00D15CFD"/>
    <w:rsid w:val="00D20A65"/>
    <w:rsid w:val="00D402CD"/>
    <w:rsid w:val="00D5653D"/>
    <w:rsid w:val="00D8487F"/>
    <w:rsid w:val="00D85A8B"/>
    <w:rsid w:val="00D879FE"/>
    <w:rsid w:val="00DD7FEF"/>
    <w:rsid w:val="00DE3DCD"/>
    <w:rsid w:val="00DF483C"/>
    <w:rsid w:val="00E12642"/>
    <w:rsid w:val="00E14AA1"/>
    <w:rsid w:val="00E354B3"/>
    <w:rsid w:val="00E37BE4"/>
    <w:rsid w:val="00E44D13"/>
    <w:rsid w:val="00E944B4"/>
    <w:rsid w:val="00EA5AAA"/>
    <w:rsid w:val="00EC677F"/>
    <w:rsid w:val="00ED0D1B"/>
    <w:rsid w:val="00F11926"/>
    <w:rsid w:val="00F3007C"/>
    <w:rsid w:val="00F462C1"/>
    <w:rsid w:val="00F473EC"/>
    <w:rsid w:val="00F64669"/>
    <w:rsid w:val="00F64DE3"/>
    <w:rsid w:val="00F65019"/>
    <w:rsid w:val="00F81243"/>
    <w:rsid w:val="00FA4D11"/>
    <w:rsid w:val="00FC0FB7"/>
    <w:rsid w:val="00FD415C"/>
    <w:rsid w:val="00FD5DE9"/>
    <w:rsid w:val="00FE7484"/>
    <w:rsid w:val="00FF5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0F"/>
    <w:pPr>
      <w:spacing w:after="0"/>
      <w:ind w:right="459"/>
      <w:jc w:val="both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B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1B0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1B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B0F"/>
    <w:rPr>
      <w:rFonts w:ascii="Tahoma" w:eastAsia="MS Mincho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C1B0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6C1B0F"/>
    <w:rPr>
      <w:b/>
      <w:bCs/>
    </w:rPr>
  </w:style>
  <w:style w:type="character" w:customStyle="1" w:styleId="extended-textshort">
    <w:name w:val="extended-text__short"/>
    <w:basedOn w:val="a0"/>
    <w:rsid w:val="00435BD8"/>
  </w:style>
  <w:style w:type="paragraph" w:styleId="a9">
    <w:name w:val="List Paragraph"/>
    <w:basedOn w:val="a"/>
    <w:uiPriority w:val="34"/>
    <w:qFormat/>
    <w:rsid w:val="00D5653D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D15CF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15CF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15CFD"/>
    <w:rPr>
      <w:rFonts w:ascii="Cambria" w:eastAsia="MS Mincho" w:hAnsi="Cambria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5CF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15CFD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103263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5D3444"/>
    <w:rPr>
      <w:color w:val="605E5C"/>
      <w:shd w:val="clear" w:color="auto" w:fill="E1DFDD"/>
    </w:rPr>
  </w:style>
  <w:style w:type="paragraph" w:customStyle="1" w:styleId="Default">
    <w:name w:val="Default"/>
    <w:rsid w:val="004A020A"/>
    <w:pPr>
      <w:autoSpaceDE w:val="0"/>
      <w:autoSpaceDN w:val="0"/>
      <w:adjustRightInd w:val="0"/>
      <w:spacing w:after="0"/>
      <w:ind w:left="0" w:firstLine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51306-9026-4CA1-96DC-1F1A055A5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NATALIIA</dc:creator>
  <cp:lastModifiedBy>barsa</cp:lastModifiedBy>
  <cp:revision>15</cp:revision>
  <dcterms:created xsi:type="dcterms:W3CDTF">2025-09-10T08:25:00Z</dcterms:created>
  <dcterms:modified xsi:type="dcterms:W3CDTF">2025-09-28T18:05:00Z</dcterms:modified>
</cp:coreProperties>
</file>