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2A1765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2A1765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AE706B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-2</w:t>
      </w:r>
    </w:p>
    <w:p w:rsidR="00D15CFD" w:rsidRPr="008A18EC" w:rsidRDefault="00AE706B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Г</w:t>
      </w:r>
      <w:r w:rsidR="00003D9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 </w:t>
      </w:r>
      <w:r w:rsidR="005E7DF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Ташкент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</w:p>
    <w:p w:rsidR="00953716" w:rsidRPr="00953716" w:rsidRDefault="0095371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8823BC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По доброй традиции, в межсезонье мы </w:t>
      </w:r>
      <w:r w:rsidR="00DD1C86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отправимся в Среднюю Азию, а именно,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331B73" w:rsidRDefault="00000CC4" w:rsidP="00F17CC9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8-19 октября 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202</w:t>
      </w:r>
      <w:r w:rsidR="00D0519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5 (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2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дней </w:t>
      </w:r>
      <w:r w:rsidR="009F5C34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/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ночей</w:t>
      </w:r>
      <w:r w:rsidR="00D05190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)</w:t>
      </w:r>
      <w:r w:rsidR="00EE6186" w:rsidRPr="00EE6186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*</w:t>
      </w:r>
      <w:r w:rsidR="0055784B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</w:p>
    <w:tbl>
      <w:tblPr>
        <w:tblW w:w="9639" w:type="dxa"/>
        <w:tblInd w:w="108" w:type="dxa"/>
        <w:tblLook w:val="04A0"/>
      </w:tblPr>
      <w:tblGrid>
        <w:gridCol w:w="1276"/>
        <w:gridCol w:w="8363"/>
      </w:tblGrid>
      <w:tr w:rsidR="003C332A" w:rsidRPr="00103263" w:rsidTr="00EF1CDC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D274C5" w:rsidRPr="00103263" w:rsidTr="00EF1CDC">
        <w:trPr>
          <w:trHeight w:val="3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C5D31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C5" w:rsidRDefault="000968C8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97605F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>00 Ранний</w:t>
            </w:r>
            <w:r w:rsidR="00D274C5">
              <w:rPr>
                <w:rFonts w:asciiTheme="minorHAnsi" w:eastAsia="Times New Roman" w:hAnsiTheme="minorHAnsi"/>
              </w:rPr>
              <w:t xml:space="preserve"> прилёт в Ургенч, трансфер в Хиву.</w:t>
            </w:r>
            <w:r w:rsidR="00A04483">
              <w:rPr>
                <w:rFonts w:asciiTheme="minorHAnsi" w:eastAsia="Times New Roman" w:hAnsiTheme="minorHAnsi"/>
              </w:rPr>
              <w:t xml:space="preserve"> </w:t>
            </w:r>
            <w:r w:rsidR="00D274C5">
              <w:rPr>
                <w:rFonts w:asciiTheme="minorHAnsi" w:eastAsia="Times New Roman" w:hAnsiTheme="minorHAnsi"/>
              </w:rPr>
              <w:t>Заселение в отель, отдых.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Таш-Хаули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Амин-хана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Рахим-хана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Кальта-Минар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Ислам-Ходжа,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  <w:r w:rsidR="001E0BAF">
              <w:rPr>
                <w:rFonts w:asciiTheme="minorHAnsi" w:eastAsia="Times New Roman" w:hAnsiTheme="minorHAnsi"/>
              </w:rPr>
              <w:t xml:space="preserve"> Обед в национальном кафе.</w:t>
            </w:r>
          </w:p>
          <w:p w:rsidR="00D274C5" w:rsidRPr="00365CA0" w:rsidRDefault="001E0BAF" w:rsidP="001E0BAF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у</w:t>
            </w:r>
            <w:r w:rsidR="00D274C5">
              <w:rPr>
                <w:rFonts w:asciiTheme="minorHAnsi" w:eastAsia="Times New Roman" w:hAnsiTheme="minorHAnsi"/>
              </w:rPr>
              <w:t>жин, вечерняя прогулка по старому городу.</w:t>
            </w:r>
          </w:p>
        </w:tc>
      </w:tr>
      <w:tr w:rsidR="00D274C5" w:rsidRPr="00103263" w:rsidTr="00A04483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Pr="003A653E">
              <w:rPr>
                <w:rFonts w:asciiTheme="minorHAnsi" w:eastAsia="Times New Roman" w:hAnsiTheme="minorHAnsi"/>
              </w:rPr>
              <w:t xml:space="preserve"> в отел</w:t>
            </w:r>
            <w:r w:rsidRPr="00093D7D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, выезд из отеля.</w:t>
            </w:r>
          </w:p>
          <w:p w:rsidR="000968C8" w:rsidRDefault="000968C8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утренней Хиве, покупка сувениров.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 xml:space="preserve">Бухару (будем в пути 6-7  часов с остановками на обед и отдых). </w:t>
            </w:r>
            <w:r w:rsidR="001E0BAF">
              <w:rPr>
                <w:rFonts w:asciiTheme="minorHAnsi" w:eastAsia="Times New Roman" w:hAnsiTheme="minorHAnsi"/>
              </w:rPr>
              <w:t xml:space="preserve">Обед на этом переезде не входит в стоимость тура. </w:t>
            </w:r>
            <w:r>
              <w:rPr>
                <w:rFonts w:asciiTheme="minorHAnsi" w:eastAsia="Times New Roman" w:hAnsiTheme="minorHAnsi"/>
              </w:rPr>
              <w:t>Во время этого переезда мы увидим настоящую пустыню, при желании остановимся и прогуляемся по чистому песку.</w:t>
            </w:r>
          </w:p>
          <w:p w:rsidR="00D274C5" w:rsidRDefault="00A04483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з</w:t>
            </w:r>
            <w:r w:rsidR="00D274C5">
              <w:rPr>
                <w:rFonts w:asciiTheme="minorHAnsi" w:eastAsia="Times New Roman" w:hAnsiTheme="minorHAnsi"/>
              </w:rPr>
              <w:t xml:space="preserve">аселение в отель. </w:t>
            </w:r>
          </w:p>
          <w:p w:rsidR="00D274C5" w:rsidRDefault="00A04483" w:rsidP="00A0448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Вечерняя  экскурсия по Бухаре, у</w:t>
            </w:r>
            <w:r w:rsidR="00D274C5">
              <w:rPr>
                <w:rFonts w:asciiTheme="minorHAnsi" w:eastAsia="Times New Roman" w:hAnsiTheme="minorHAnsi"/>
              </w:rPr>
              <w:t>жин, свободное время.</w:t>
            </w:r>
          </w:p>
        </w:tc>
      </w:tr>
      <w:tr w:rsidR="00D274C5" w:rsidRPr="00103263" w:rsidTr="00A04483">
        <w:trPr>
          <w:trHeight w:val="21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 отеле. </w:t>
            </w:r>
          </w:p>
          <w:p w:rsidR="00A04483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с гидом. Посещение м</w:t>
            </w:r>
            <w:r w:rsidRPr="006B27D3">
              <w:rPr>
                <w:rFonts w:asciiTheme="minorHAnsi" w:eastAsia="Times New Roman" w:hAnsiTheme="minorHAnsi"/>
              </w:rPr>
              <w:t>едресе Улугбека</w:t>
            </w:r>
            <w:r>
              <w:rPr>
                <w:rFonts w:asciiTheme="minorHAnsi" w:eastAsia="Times New Roman" w:hAnsiTheme="minorHAnsi"/>
              </w:rPr>
              <w:t xml:space="preserve">, мавзолеи </w:t>
            </w:r>
            <w:r w:rsidRPr="006B27D3">
              <w:rPr>
                <w:rFonts w:asciiTheme="minorHAnsi" w:eastAsia="Times New Roman" w:hAnsiTheme="minorHAnsi"/>
              </w:rPr>
              <w:t>Саманидов</w:t>
            </w:r>
            <w:r>
              <w:rPr>
                <w:rFonts w:asciiTheme="minorHAnsi" w:eastAsia="Times New Roman" w:hAnsiTheme="minorHAnsi"/>
              </w:rPr>
              <w:t xml:space="preserve"> и </w:t>
            </w:r>
            <w:r w:rsidRPr="006B27D3">
              <w:rPr>
                <w:rFonts w:asciiTheme="minorHAnsi" w:eastAsia="Times New Roman" w:hAnsiTheme="minorHAnsi"/>
              </w:rPr>
              <w:t>Чашма-Аюб</w:t>
            </w:r>
            <w:r>
              <w:rPr>
                <w:rFonts w:asciiTheme="minorHAnsi" w:eastAsia="Times New Roman" w:hAnsiTheme="minorHAnsi"/>
              </w:rPr>
              <w:t xml:space="preserve">, а также многочисленные крытые базары. 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Центре плова. 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Поездка в загородный дворец Ситораи Мохи-хоса.</w:t>
            </w:r>
          </w:p>
          <w:p w:rsidR="00D274C5" w:rsidRPr="00365CA0" w:rsidRDefault="00D274C5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свободное время, самостоятельные прогулки по особо понравившимся местам города, посещение базаров, ужин.</w:t>
            </w:r>
          </w:p>
        </w:tc>
      </w:tr>
      <w:tr w:rsidR="00D274C5" w:rsidRPr="00103263" w:rsidTr="00EF1CDC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C648A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Завтрак в отеле</w:t>
            </w:r>
            <w:r>
              <w:rPr>
                <w:rFonts w:asciiTheme="minorHAnsi" w:eastAsia="Times New Roman" w:hAnsiTheme="minorHAnsi"/>
              </w:rPr>
              <w:t>, в</w:t>
            </w:r>
            <w:r w:rsidRPr="003C648A">
              <w:rPr>
                <w:rFonts w:asciiTheme="minorHAnsi" w:eastAsia="Times New Roman" w:hAnsiTheme="minorHAnsi"/>
              </w:rPr>
              <w:t>ыезд из отеля.</w:t>
            </w:r>
          </w:p>
          <w:p w:rsidR="00197218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Переезд</w:t>
            </w:r>
            <w:r>
              <w:rPr>
                <w:rFonts w:asciiTheme="minorHAnsi" w:eastAsia="Times New Roman" w:hAnsiTheme="minorHAnsi"/>
              </w:rPr>
              <w:t xml:space="preserve"> в Самарканд. </w:t>
            </w:r>
            <w:r w:rsidR="00197218">
              <w:rPr>
                <w:rFonts w:asciiTheme="minorHAnsi" w:eastAsia="Times New Roman" w:hAnsiTheme="minorHAnsi"/>
              </w:rPr>
              <w:t xml:space="preserve">Обед в кафе на трассе (не входит в стоимость тура). </w:t>
            </w:r>
          </w:p>
          <w:p w:rsidR="00D274C5" w:rsidRPr="003C648A" w:rsidRDefault="00197218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з</w:t>
            </w:r>
            <w:r w:rsidR="00D274C5">
              <w:rPr>
                <w:rFonts w:asciiTheme="minorHAnsi" w:eastAsia="Times New Roman" w:hAnsiTheme="minorHAnsi"/>
              </w:rPr>
              <w:t>аселение в отель.</w:t>
            </w:r>
          </w:p>
          <w:p w:rsidR="00D274C5" w:rsidRPr="00365CA0" w:rsidRDefault="00D274C5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Вечерняя прогулка по комплексу "</w:t>
            </w:r>
            <w:r>
              <w:rPr>
                <w:rFonts w:asciiTheme="minorHAnsi" w:eastAsia="Times New Roman" w:hAnsiTheme="minorHAnsi"/>
              </w:rPr>
              <w:t>Вечный город</w:t>
            </w:r>
            <w:r w:rsidRPr="003C648A">
              <w:rPr>
                <w:rFonts w:asciiTheme="minorHAnsi" w:eastAsia="Times New Roman" w:hAnsiTheme="minorHAnsi"/>
              </w:rPr>
              <w:t>"</w:t>
            </w:r>
            <w:r>
              <w:rPr>
                <w:rFonts w:asciiTheme="minorHAnsi" w:eastAsia="Times New Roman" w:hAnsiTheme="minorHAnsi"/>
              </w:rPr>
              <w:t xml:space="preserve"> и свето</w:t>
            </w:r>
            <w:r w:rsidRPr="003C648A">
              <w:rPr>
                <w:rFonts w:asciiTheme="minorHAnsi" w:eastAsia="Times New Roman" w:hAnsiTheme="minorHAnsi"/>
              </w:rPr>
              <w:t>музыкальным фонтанам</w:t>
            </w:r>
            <w:r>
              <w:rPr>
                <w:rFonts w:asciiTheme="minorHAnsi" w:eastAsia="Times New Roman" w:hAnsiTheme="minorHAnsi"/>
              </w:rPr>
              <w:t>, у</w:t>
            </w:r>
            <w:r w:rsidRPr="003C648A">
              <w:rPr>
                <w:rFonts w:asciiTheme="minorHAnsi" w:eastAsia="Times New Roman" w:hAnsiTheme="minorHAnsi"/>
              </w:rPr>
              <w:t>жин.</w:t>
            </w:r>
          </w:p>
        </w:tc>
      </w:tr>
      <w:tr w:rsidR="00D274C5" w:rsidRPr="00103263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Выселение из отеля (оставляем часть вещей в багажной комнате).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горы, остановка в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на обед. 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r>
              <w:rPr>
                <w:rFonts w:asciiTheme="minorHAnsi" w:eastAsia="Times New Roman" w:hAnsiTheme="minorHAnsi"/>
                <w:bCs/>
              </w:rPr>
              <w:t xml:space="preserve"> (350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Местные ж</w:t>
            </w:r>
            <w:r w:rsidRPr="009A31CD">
              <w:rPr>
                <w:rFonts w:asciiTheme="minorHAnsi" w:eastAsia="Times New Roman" w:hAnsiTheme="minorHAnsi"/>
              </w:rPr>
              <w:t>ители сохраняют</w:t>
            </w:r>
            <w:r>
              <w:rPr>
                <w:rFonts w:asciiTheme="minorHAnsi" w:eastAsia="Times New Roman" w:hAnsiTheme="minorHAnsi"/>
              </w:rPr>
              <w:t xml:space="preserve"> здесь </w:t>
            </w:r>
            <w:r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Заселение в гостевой дом.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старинному селению.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6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гостевом доме.</w:t>
            </w:r>
          </w:p>
          <w:p w:rsidR="00D274C5" w:rsidRDefault="00D274C5" w:rsidP="00DD2ED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Мы совершим несложную прогулку по горным тропам, насладимся чистейшим воздухом и величественными видами, сделаем красивые фотоснимки.</w:t>
            </w:r>
          </w:p>
          <w:p w:rsidR="00D274C5" w:rsidRDefault="00D274C5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Самарканд.  </w:t>
            </w:r>
          </w:p>
          <w:p w:rsidR="00D274C5" w:rsidRDefault="00E2701C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 дороге остановка </w:t>
            </w:r>
            <w:r w:rsidR="00C66ED8">
              <w:rPr>
                <w:rFonts w:asciiTheme="minorHAnsi" w:eastAsia="Times New Roman" w:hAnsiTheme="minorHAnsi"/>
              </w:rPr>
              <w:t xml:space="preserve">на обед </w:t>
            </w:r>
            <w:r w:rsidR="00D274C5">
              <w:rPr>
                <w:rFonts w:asciiTheme="minorHAnsi" w:eastAsia="Times New Roman" w:hAnsiTheme="minorHAnsi"/>
              </w:rPr>
              <w:t xml:space="preserve">и прогулка в </w:t>
            </w:r>
            <w:proofErr w:type="spellStart"/>
            <w:r w:rsidR="00D274C5" w:rsidRPr="009A31CD">
              <w:rPr>
                <w:rFonts w:asciiTheme="minorHAnsi" w:eastAsia="Times New Roman" w:hAnsiTheme="minorHAnsi"/>
              </w:rPr>
              <w:t>Шахриса</w:t>
            </w:r>
            <w:r w:rsidR="00D274C5">
              <w:rPr>
                <w:rFonts w:asciiTheme="minorHAnsi" w:eastAsia="Times New Roman" w:hAnsiTheme="minorHAnsi"/>
              </w:rPr>
              <w:t>б</w:t>
            </w:r>
            <w:r w:rsidR="00D274C5" w:rsidRPr="009A31CD">
              <w:rPr>
                <w:rFonts w:asciiTheme="minorHAnsi" w:eastAsia="Times New Roman" w:hAnsiTheme="minorHAnsi"/>
              </w:rPr>
              <w:t>з</w:t>
            </w:r>
            <w:r w:rsidR="00D274C5">
              <w:rPr>
                <w:rFonts w:asciiTheme="minorHAnsi" w:eastAsia="Times New Roman" w:hAnsiTheme="minorHAnsi"/>
              </w:rPr>
              <w:t>е</w:t>
            </w:r>
            <w:proofErr w:type="spellEnd"/>
            <w:r w:rsidR="00D274C5">
              <w:rPr>
                <w:rFonts w:asciiTheme="minorHAnsi" w:eastAsia="Times New Roman" w:hAnsiTheme="minorHAnsi"/>
              </w:rPr>
              <w:t>.</w:t>
            </w:r>
          </w:p>
          <w:p w:rsidR="00D274C5" w:rsidRDefault="00D274C5" w:rsidP="00A960E8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Город </w:t>
            </w:r>
            <w:r w:rsidRPr="00D76D7F">
              <w:rPr>
                <w:rFonts w:asciiTheme="minorHAnsi" w:eastAsia="Times New Roman" w:hAnsiTheme="minorHAnsi"/>
              </w:rPr>
              <w:t>Шахрисабз всемирно</w:t>
            </w:r>
            <w:r w:rsidRPr="002A1A10">
              <w:rPr>
                <w:rFonts w:asciiTheme="minorHAnsi" w:eastAsia="Times New Roman" w:hAnsiTheme="minorHAnsi"/>
              </w:rPr>
              <w:t xml:space="preserve"> известен как родина Т</w:t>
            </w:r>
            <w:r>
              <w:rPr>
                <w:rFonts w:asciiTheme="minorHAnsi" w:eastAsia="Times New Roman" w:hAnsiTheme="minorHAnsi"/>
              </w:rPr>
              <w:t xml:space="preserve">имура, который </w:t>
            </w:r>
            <w:r w:rsidRPr="002A1A10">
              <w:rPr>
                <w:rFonts w:asciiTheme="minorHAnsi" w:eastAsia="Times New Roman" w:hAnsiTheme="minorHAnsi"/>
              </w:rPr>
              <w:t xml:space="preserve">сделал свой родной город второй столицей своей огромной </w:t>
            </w:r>
            <w:r>
              <w:rPr>
                <w:rFonts w:asciiTheme="minorHAnsi" w:eastAsia="Times New Roman" w:hAnsiTheme="minorHAnsi"/>
              </w:rPr>
              <w:t>импер</w:t>
            </w:r>
            <w:r w:rsidRPr="002A1A10">
              <w:rPr>
                <w:rFonts w:asciiTheme="minorHAnsi" w:eastAsia="Times New Roman" w:hAnsiTheme="minorHAnsi"/>
              </w:rPr>
              <w:t>ии</w:t>
            </w:r>
            <w:r>
              <w:rPr>
                <w:rFonts w:asciiTheme="minorHAnsi" w:eastAsia="Times New Roman" w:hAnsiTheme="minorHAnsi"/>
              </w:rPr>
              <w:t xml:space="preserve">. Исторический центр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>
              <w:rPr>
                <w:rFonts w:asciiTheme="minorHAnsi" w:eastAsia="Times New Roman" w:hAnsiTheme="minorHAnsi"/>
              </w:rPr>
              <w:t>, где сохранились памятники 14-15 веков,</w:t>
            </w:r>
            <w:r w:rsidRPr="002A1A10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объявлен шедевром всемирного наследия ЮНЕСКО. </w:t>
            </w:r>
          </w:p>
          <w:p w:rsidR="00D274C5" w:rsidRPr="009A31CD" w:rsidRDefault="00D274C5" w:rsidP="00D05190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 заселение в отель, свободное время, ужин.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A960E8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Тимура, сохранил множество памятников той эпохи. Мы увидим мавзолей Гур-Эмир,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обсерваторию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>же была с минимальной погрешностью определена длина звёздного года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274C5" w:rsidRPr="00471957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посетим площадь </w:t>
            </w:r>
            <w:proofErr w:type="spellStart"/>
            <w:r>
              <w:rPr>
                <w:rFonts w:asciiTheme="minorHAnsi" w:eastAsia="Times New Roman" w:hAnsiTheme="minorHAnsi"/>
              </w:rPr>
              <w:t>Регистан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</w:t>
            </w:r>
            <w:r w:rsidRPr="00471957">
              <w:rPr>
                <w:rFonts w:asciiTheme="minorHAnsi" w:eastAsia="Times New Roman" w:hAnsiTheme="minorHAnsi"/>
              </w:rPr>
              <w:t>мечеть Биби-Ханум, познакомимся с мастерством местных ремеслеников и попробуем знаменитые самаркандские лепёшки.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D274C5" w:rsidRDefault="00D274C5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свободное время, ужин в национальном ресторане.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выезд из отеля.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Продолжение экскурсии, </w:t>
            </w:r>
            <w:r w:rsidR="00D928D9">
              <w:rPr>
                <w:rFonts w:asciiTheme="minorHAnsi" w:eastAsia="Times New Roman" w:hAnsiTheme="minorHAnsi"/>
              </w:rPr>
              <w:t>посещение некрополя Шахи-Зинда.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Ташкент.</w:t>
            </w:r>
            <w:r w:rsidR="00D928D9">
              <w:rPr>
                <w:rFonts w:asciiTheme="minorHAnsi" w:eastAsia="Times New Roman" w:hAnsiTheme="minorHAnsi"/>
              </w:rPr>
              <w:t xml:space="preserve"> Обед в кафе на трассе (не входит в стоимость тура).</w:t>
            </w:r>
          </w:p>
          <w:p w:rsidR="00D274C5" w:rsidRDefault="00D274C5" w:rsidP="00A1136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Заселение в отель, </w:t>
            </w:r>
            <w:r w:rsidR="00D928D9">
              <w:rPr>
                <w:rFonts w:asciiTheme="minorHAnsi" w:eastAsia="Times New Roman" w:hAnsiTheme="minorHAnsi"/>
              </w:rPr>
              <w:t xml:space="preserve">ужин, </w:t>
            </w:r>
            <w:r>
              <w:rPr>
                <w:rFonts w:asciiTheme="minorHAnsi" w:eastAsia="Times New Roman" w:hAnsiTheme="minorHAnsi"/>
              </w:rPr>
              <w:t>вечерняя прогулка  по городу и красивым станциям ташкентского метро.</w:t>
            </w:r>
          </w:p>
        </w:tc>
      </w:tr>
      <w:tr w:rsidR="00D274C5" w:rsidRPr="009A31CD" w:rsidTr="00EF1CDC">
        <w:trPr>
          <w:trHeight w:val="3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 xml:space="preserve">9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Завтрак в отеле.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Экскурсия по Ташкенту. Мы пройдёмся по площади Независимости и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 xml:space="preserve">площади </w:t>
            </w:r>
            <w:proofErr w:type="spellStart"/>
            <w:r w:rsidRPr="000968C8"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>, восхитимся визитной карточкой Ташкента - медресе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proofErr w:type="spellStart"/>
            <w:r w:rsidRPr="000968C8">
              <w:rPr>
                <w:rFonts w:asciiTheme="minorHAnsi" w:eastAsia="Times New Roman" w:hAnsiTheme="minorHAnsi"/>
              </w:rPr>
              <w:t>Кукельдаш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 xml:space="preserve">, осмотрим религиозный комплекс </w:t>
            </w:r>
            <w:proofErr w:type="spellStart"/>
            <w:r w:rsidRPr="000968C8">
              <w:rPr>
                <w:rFonts w:asciiTheme="minorHAnsi" w:eastAsia="Times New Roman" w:hAnsiTheme="minorHAnsi"/>
              </w:rPr>
              <w:t>Хаст-Имам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 xml:space="preserve"> в старом городе и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мечеть Минор, а также главный католический храм Узбекистана - готический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 xml:space="preserve">собор Святейшего Сердца Иисуса, увидим телевышку, одну из высочайших </w:t>
            </w:r>
            <w:proofErr w:type="gramStart"/>
            <w:r w:rsidRPr="000968C8">
              <w:rPr>
                <w:rFonts w:asciiTheme="minorHAnsi" w:eastAsia="Times New Roman" w:hAnsiTheme="minorHAnsi"/>
              </w:rPr>
              <w:t>в</w:t>
            </w:r>
            <w:proofErr w:type="gramEnd"/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Азии.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Посещение знаменитого рынка Чорсу, для желающих покупка сувениров,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керамики, чая.</w:t>
            </w:r>
          </w:p>
          <w:p w:rsidR="00D274C5" w:rsidRDefault="000968C8" w:rsidP="00EF1CDC">
            <w:pPr>
              <w:ind w:left="57" w:right="34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Ужин. Вечерняя прогулка по городу</w:t>
            </w:r>
            <w:r w:rsidR="00EF1CDC">
              <w:rPr>
                <w:rFonts w:asciiTheme="minorHAnsi" w:eastAsia="Times New Roman" w:hAnsiTheme="minorHAnsi"/>
              </w:rPr>
              <w:t>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10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</w:t>
            </w:r>
            <w:r w:rsidR="00EF1CDC">
              <w:rPr>
                <w:rFonts w:asciiTheme="minorHAnsi" w:eastAsia="Times New Roman" w:hAnsiTheme="minorHAnsi"/>
              </w:rPr>
              <w:t>в отеле, 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2A2D30"/>
              </w:rPr>
            </w:pPr>
            <w:r>
              <w:rPr>
                <w:rFonts w:asciiTheme="minorHAnsi" w:hAnsiTheme="minorHAnsi"/>
                <w:color w:val="2A2D30"/>
              </w:rPr>
              <w:t>Переезд в горы</w:t>
            </w:r>
            <w:r w:rsidR="00EF1CDC">
              <w:rPr>
                <w:rFonts w:asciiTheme="minorHAnsi" w:hAnsiTheme="minorHAnsi"/>
                <w:color w:val="2A2D30"/>
              </w:rPr>
              <w:t>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будем проезжать фруктовые сады,  увидим  плотину Чарвакского водохранилища, поднимемся на высоту 2300 метров на канатке в урочище </w:t>
            </w:r>
            <w:proofErr w:type="spellStart"/>
            <w:r>
              <w:rPr>
                <w:rFonts w:asciiTheme="minorHAnsi" w:eastAsia="Times New Roman" w:hAnsiTheme="minorHAnsi"/>
              </w:rPr>
              <w:t>Бельдерсай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 и насладимся видами окрестных горных вершин. Совсем рядом будет воспетый бардами знаменитый Чимган. 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мы устроим в кафе национальной кухни в местечке </w:t>
            </w:r>
            <w:proofErr w:type="spellStart"/>
            <w:r>
              <w:rPr>
                <w:rFonts w:asciiTheme="minorHAnsi" w:eastAsia="Times New Roman" w:hAnsiTheme="minorHAnsi"/>
              </w:rPr>
              <w:t>Ходжикент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</w:p>
          <w:p w:rsidR="00D274C5" w:rsidRDefault="00A63DA9" w:rsidP="00EF1CD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5B0F4A">
              <w:rPr>
                <w:rFonts w:asciiTheme="minorHAnsi" w:eastAsia="Times New Roman" w:hAnsiTheme="minorHAnsi"/>
              </w:rPr>
              <w:t xml:space="preserve"> в пос</w:t>
            </w:r>
            <w:r w:rsidR="00EF1CDC">
              <w:rPr>
                <w:rFonts w:asciiTheme="minorHAnsi" w:eastAsia="Times New Roman" w:hAnsiTheme="minorHAnsi"/>
              </w:rPr>
              <w:t>ё</w:t>
            </w:r>
            <w:r w:rsidR="005B0F4A">
              <w:rPr>
                <w:rFonts w:asciiTheme="minorHAnsi" w:eastAsia="Times New Roman" w:hAnsiTheme="minorHAnsi"/>
              </w:rPr>
              <w:t>лке Чарвак</w:t>
            </w:r>
            <w:r w:rsidR="00EF1CDC"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D274C5" w:rsidRPr="009A31CD" w:rsidTr="00EF1CD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</w:t>
            </w:r>
            <w:r w:rsidR="00EF1CDC">
              <w:rPr>
                <w:rFonts w:asciiTheme="minorHAnsi" w:eastAsia="Times New Roman" w:hAnsiTheme="minorHAnsi"/>
              </w:rPr>
              <w:t>в отеле, 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Паркент в Институт Солнца.</w:t>
            </w:r>
          </w:p>
          <w:p w:rsidR="005B0F4A" w:rsidRDefault="005B0F4A" w:rsidP="005B0F4A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928D9" w:rsidRDefault="00D928D9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части группы, вылетающей из Намангана, п</w:t>
            </w:r>
            <w:r w:rsidR="005B0F4A">
              <w:rPr>
                <w:rFonts w:asciiTheme="minorHAnsi" w:eastAsia="Times New Roman" w:hAnsiTheme="minorHAnsi"/>
              </w:rPr>
              <w:t>ереезд в Наманган</w:t>
            </w:r>
            <w:r>
              <w:rPr>
                <w:rFonts w:asciiTheme="minorHAnsi" w:eastAsia="Times New Roman" w:hAnsiTheme="minorHAnsi"/>
              </w:rPr>
              <w:t>, обед на перевале (не входит в стоимость тура). По приезде заселение в отель, ужин.</w:t>
            </w:r>
          </w:p>
          <w:p w:rsidR="00D274C5" w:rsidRPr="00B518FC" w:rsidRDefault="00D928D9" w:rsidP="00D928D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</w:t>
            </w:r>
            <w:r w:rsidR="00C66ED8">
              <w:rPr>
                <w:rFonts w:asciiTheme="minorHAnsi" w:eastAsia="Times New Roman" w:hAnsiTheme="minorHAnsi"/>
              </w:rPr>
              <w:t xml:space="preserve">ля части группы с вылетом из Ташкента возвращение в Ташкент, </w:t>
            </w:r>
            <w:r w:rsidR="00A63DA9" w:rsidRPr="00A63DA9">
              <w:rPr>
                <w:rFonts w:asciiTheme="minorHAnsi" w:eastAsia="Times New Roman" w:hAnsiTheme="minorHAnsi"/>
              </w:rPr>
              <w:t>заселение в отель,</w:t>
            </w:r>
            <w:r>
              <w:rPr>
                <w:rFonts w:asciiTheme="minorHAnsi" w:eastAsia="Times New Roman" w:hAnsiTheme="minorHAnsi"/>
              </w:rPr>
              <w:t xml:space="preserve"> обед (не входит в стоимость тура)</w:t>
            </w:r>
            <w:r w:rsidR="00C66ED8">
              <w:rPr>
                <w:rFonts w:asciiTheme="minorHAnsi" w:eastAsia="Times New Roman" w:hAnsiTheme="minorHAnsi"/>
              </w:rPr>
              <w:t>.</w:t>
            </w:r>
            <w:r w:rsidR="00B518FC" w:rsidRPr="00B518FC">
              <w:rPr>
                <w:rFonts w:asciiTheme="minorHAnsi" w:eastAsia="Times New Roman" w:hAnsiTheme="minorHAnsi"/>
              </w:rPr>
              <w:t xml:space="preserve"> С</w:t>
            </w:r>
            <w:r w:rsidR="00B518FC">
              <w:rPr>
                <w:rFonts w:asciiTheme="minorHAnsi" w:eastAsia="Times New Roman" w:hAnsiTheme="minorHAnsi"/>
              </w:rPr>
              <w:t>вободное время, ужин.</w:t>
            </w:r>
          </w:p>
        </w:tc>
      </w:tr>
      <w:tr w:rsidR="00D274C5" w:rsidRPr="009A31CD" w:rsidTr="00EF1CD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C" w:rsidRDefault="005B0F4A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выезд из отеля. </w:t>
            </w:r>
          </w:p>
          <w:p w:rsidR="00D274C5" w:rsidRDefault="005B0F4A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Трансфер в аэропорт</w:t>
            </w:r>
            <w:r w:rsidR="00C66ED8">
              <w:rPr>
                <w:rFonts w:asciiTheme="minorHAnsi" w:eastAsia="Times New Roman" w:hAnsiTheme="minorHAnsi"/>
              </w:rPr>
              <w:t>ы (Наманган, Ташкент)</w:t>
            </w:r>
            <w:r>
              <w:rPr>
                <w:rFonts w:asciiTheme="minorHAnsi" w:eastAsia="Times New Roman" w:hAnsiTheme="minorHAnsi"/>
              </w:rPr>
              <w:t>, вылет по городам.</w:t>
            </w:r>
          </w:p>
        </w:tc>
      </w:tr>
    </w:tbl>
    <w:p w:rsidR="00870BCB" w:rsidRPr="00B518FC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EE6186" w:rsidRPr="00293252" w:rsidRDefault="00EE6186" w:rsidP="00042440">
      <w:pPr>
        <w:ind w:left="33" w:right="113" w:firstLine="0"/>
        <w:jc w:val="left"/>
        <w:rPr>
          <w:rFonts w:asciiTheme="minorHAnsi" w:eastAsia="Times New Roman" w:hAnsiTheme="minorHAnsi"/>
          <w:bCs/>
        </w:rPr>
      </w:pPr>
      <w:r w:rsidRPr="00EE6186">
        <w:rPr>
          <w:rFonts w:asciiTheme="minorHAnsi" w:eastAsia="Times New Roman" w:hAnsiTheme="minorHAnsi"/>
          <w:b/>
          <w:bCs/>
        </w:rPr>
        <w:t>*</w:t>
      </w:r>
      <w:r w:rsidRPr="00EE6186">
        <w:rPr>
          <w:rFonts w:asciiTheme="minorHAnsi" w:eastAsia="Times New Roman" w:hAnsiTheme="minorHAnsi"/>
          <w:bCs/>
        </w:rPr>
        <w:t xml:space="preserve"> П</w:t>
      </w:r>
      <w:r>
        <w:rPr>
          <w:rFonts w:asciiTheme="minorHAnsi" w:eastAsia="Times New Roman" w:hAnsiTheme="minorHAnsi"/>
          <w:bCs/>
        </w:rPr>
        <w:t>р</w:t>
      </w:r>
      <w:r w:rsidRPr="00EE6186">
        <w:rPr>
          <w:rFonts w:asciiTheme="minorHAnsi" w:eastAsia="Times New Roman" w:hAnsiTheme="minorHAnsi"/>
          <w:bCs/>
        </w:rPr>
        <w:t xml:space="preserve">ограмма </w:t>
      </w:r>
      <w:r>
        <w:rPr>
          <w:rFonts w:asciiTheme="minorHAnsi" w:eastAsia="Times New Roman" w:hAnsiTheme="minorHAnsi"/>
          <w:bCs/>
        </w:rPr>
        <w:t>тура может быть сокращена (исключена поездка в Паркент) в соответствии с полётной программой авиакомпаний из регионов. Стоимость тура будет скорректирована.</w:t>
      </w:r>
    </w:p>
    <w:p w:rsidR="00EE6186" w:rsidRPr="00EE6186" w:rsidRDefault="00EE6186" w:rsidP="00042440">
      <w:pPr>
        <w:ind w:left="33" w:right="113" w:firstLine="0"/>
        <w:jc w:val="left"/>
        <w:rPr>
          <w:rFonts w:asciiTheme="minorHAnsi" w:eastAsia="Times New Roman" w:hAnsiTheme="minorHAnsi"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A955EE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955EE">
        <w:rPr>
          <w:rFonts w:eastAsia="Symbol"/>
          <w:sz w:val="24"/>
          <w:szCs w:val="24"/>
        </w:rPr>
        <w:t>Проживание в отелях 3* с завтрак</w:t>
      </w:r>
      <w:r w:rsidR="00A955EE" w:rsidRPr="00A955EE">
        <w:rPr>
          <w:rFonts w:eastAsia="Symbol"/>
          <w:sz w:val="24"/>
          <w:szCs w:val="24"/>
        </w:rPr>
        <w:t>ами</w:t>
      </w:r>
      <w:r w:rsidR="00E953D3" w:rsidRPr="00A955EE">
        <w:rPr>
          <w:rFonts w:eastAsia="Symbol"/>
          <w:sz w:val="24"/>
          <w:szCs w:val="24"/>
        </w:rPr>
        <w:t>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proofErr w:type="spellStart"/>
      <w:r w:rsidR="003C648A">
        <w:rPr>
          <w:rFonts w:eastAsia="Symbol"/>
          <w:sz w:val="24"/>
          <w:szCs w:val="24"/>
        </w:rPr>
        <w:t>Ге</w:t>
      </w:r>
      <w:r>
        <w:rPr>
          <w:rFonts w:eastAsia="Symbol"/>
          <w:sz w:val="24"/>
          <w:szCs w:val="24"/>
        </w:rPr>
        <w:t>лан</w:t>
      </w:r>
      <w:r w:rsidR="00B14351">
        <w:rPr>
          <w:rFonts w:eastAsia="Symbol"/>
          <w:sz w:val="24"/>
          <w:szCs w:val="24"/>
        </w:rPr>
        <w:t>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C01129">
        <w:rPr>
          <w:rFonts w:eastAsia="Symbol"/>
          <w:sz w:val="24"/>
          <w:szCs w:val="24"/>
        </w:rPr>
        <w:t xml:space="preserve">с </w:t>
      </w:r>
      <w:r w:rsidR="0001710A" w:rsidRPr="0001710A">
        <w:rPr>
          <w:rFonts w:eastAsia="Symbol"/>
          <w:sz w:val="24"/>
          <w:szCs w:val="24"/>
        </w:rPr>
        <w:t>3-разовым питанием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154F0F" w:rsidRDefault="00154F0F" w:rsidP="00154F0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Обеды</w:t>
      </w:r>
      <w:r w:rsidR="00D928D9">
        <w:rPr>
          <w:rFonts w:eastAsia="Symbol"/>
          <w:sz w:val="24"/>
          <w:szCs w:val="24"/>
        </w:rPr>
        <w:t xml:space="preserve"> (кроме обедов на переездах между городами и в Ташкенте в 11-й день)</w:t>
      </w:r>
      <w:r>
        <w:rPr>
          <w:rFonts w:eastAsia="Symbol"/>
          <w:sz w:val="24"/>
          <w:szCs w:val="24"/>
        </w:rPr>
        <w:t>;</w:t>
      </w:r>
    </w:p>
    <w:p w:rsidR="003B1463" w:rsidRPr="00154F0F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D928D9" w:rsidP="00ED568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</w:t>
      </w:r>
      <w:r w:rsidR="00A955EE">
        <w:rPr>
          <w:rFonts w:eastAsia="Symbol"/>
          <w:sz w:val="24"/>
          <w:szCs w:val="24"/>
        </w:rPr>
        <w:t>рогулка в горах</w:t>
      </w:r>
      <w:r w:rsidR="003B1463" w:rsidRPr="00ED568C">
        <w:rPr>
          <w:rFonts w:eastAsia="Symbol"/>
          <w:sz w:val="24"/>
          <w:szCs w:val="24"/>
        </w:rPr>
        <w:t xml:space="preserve"> с гидом</w:t>
      </w:r>
      <w:r w:rsidR="00E953D3" w:rsidRPr="00ED568C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proofErr w:type="gramStart"/>
      <w:r>
        <w:rPr>
          <w:rFonts w:eastAsia="Symbol"/>
          <w:sz w:val="24"/>
          <w:szCs w:val="24"/>
        </w:rPr>
        <w:t xml:space="preserve">Транспортное сопровождение </w:t>
      </w:r>
      <w:r w:rsidR="00E953D3">
        <w:rPr>
          <w:rFonts w:eastAsia="Symbol"/>
          <w:sz w:val="24"/>
          <w:szCs w:val="24"/>
        </w:rPr>
        <w:t>(</w:t>
      </w:r>
      <w:r w:rsidR="00A955EE">
        <w:rPr>
          <w:rFonts w:eastAsia="Symbol"/>
          <w:sz w:val="24"/>
          <w:szCs w:val="24"/>
        </w:rPr>
        <w:t>комфортабельный</w:t>
      </w:r>
      <w:r w:rsidR="00174E26">
        <w:rPr>
          <w:rFonts w:eastAsia="Symbol"/>
          <w:sz w:val="24"/>
          <w:szCs w:val="24"/>
        </w:rPr>
        <w:t xml:space="preserve"> автобус на всё</w:t>
      </w:r>
      <w:r>
        <w:rPr>
          <w:rFonts w:eastAsia="Symbol"/>
          <w:sz w:val="24"/>
          <w:szCs w:val="24"/>
        </w:rPr>
        <w:t>м маршруте,</w:t>
      </w:r>
      <w:proofErr w:type="gramEnd"/>
    </w:p>
    <w:p w:rsidR="003B1463" w:rsidRDefault="00D928D9" w:rsidP="003B1463">
      <w:pPr>
        <w:pStyle w:val="a9"/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     </w:t>
      </w:r>
      <w:proofErr w:type="gramStart"/>
      <w:r>
        <w:rPr>
          <w:rFonts w:eastAsia="Symbol"/>
          <w:sz w:val="24"/>
          <w:szCs w:val="24"/>
        </w:rPr>
        <w:t xml:space="preserve">7-местный </w:t>
      </w:r>
      <w:proofErr w:type="spellStart"/>
      <w:r>
        <w:rPr>
          <w:rFonts w:eastAsia="Symbol"/>
          <w:sz w:val="24"/>
          <w:szCs w:val="24"/>
        </w:rPr>
        <w:t>минивен</w:t>
      </w:r>
      <w:proofErr w:type="spellEnd"/>
      <w:r>
        <w:rPr>
          <w:rFonts w:eastAsia="Symbol"/>
          <w:sz w:val="24"/>
          <w:szCs w:val="24"/>
        </w:rPr>
        <w:t xml:space="preserve"> для доставки части группы из Паркента в Наманган</w:t>
      </w:r>
      <w:r w:rsidR="00174E26">
        <w:rPr>
          <w:rFonts w:eastAsia="Symbol"/>
          <w:sz w:val="24"/>
          <w:szCs w:val="24"/>
        </w:rPr>
        <w:t>).</w:t>
      </w:r>
      <w:proofErr w:type="gramEnd"/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A836A8">
        <w:rPr>
          <w:rFonts w:eastAsia="Symbol"/>
          <w:sz w:val="24"/>
          <w:szCs w:val="24"/>
        </w:rPr>
        <w:t xml:space="preserve">Ургенча </w:t>
      </w:r>
      <w:r w:rsidRPr="00705D0C">
        <w:rPr>
          <w:rFonts w:eastAsia="Symbol"/>
          <w:sz w:val="24"/>
          <w:szCs w:val="24"/>
        </w:rPr>
        <w:t>и обратно из</w:t>
      </w:r>
      <w:r w:rsidR="00A836A8" w:rsidRPr="00A836A8">
        <w:rPr>
          <w:rFonts w:eastAsia="Symbol"/>
          <w:sz w:val="24"/>
          <w:szCs w:val="24"/>
        </w:rPr>
        <w:t xml:space="preserve"> </w:t>
      </w:r>
      <w:r w:rsidR="00EF1CDC">
        <w:rPr>
          <w:rFonts w:eastAsia="Symbol"/>
          <w:sz w:val="24"/>
          <w:szCs w:val="24"/>
        </w:rPr>
        <w:t>Наманган</w:t>
      </w:r>
      <w:r w:rsidR="00821A45">
        <w:rPr>
          <w:rFonts w:eastAsia="Symbol"/>
          <w:sz w:val="24"/>
          <w:szCs w:val="24"/>
        </w:rPr>
        <w:t>а</w:t>
      </w:r>
      <w:r w:rsidR="00C66ED8">
        <w:rPr>
          <w:rFonts w:eastAsia="Symbol"/>
          <w:sz w:val="24"/>
          <w:szCs w:val="24"/>
        </w:rPr>
        <w:t xml:space="preserve"> или Ташкента</w:t>
      </w:r>
      <w:r w:rsidRPr="00705D0C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 w:rsidR="00B14351">
        <w:rPr>
          <w:rFonts w:eastAsia="Symbol"/>
          <w:sz w:val="24"/>
          <w:szCs w:val="24"/>
        </w:rPr>
        <w:t xml:space="preserve">примерно </w:t>
      </w:r>
      <w:r w:rsidR="00821A45">
        <w:rPr>
          <w:rFonts w:eastAsia="Symbol"/>
          <w:sz w:val="24"/>
          <w:szCs w:val="24"/>
        </w:rPr>
        <w:t>4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Default="00154F0F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Ужины</w:t>
      </w:r>
      <w:r w:rsidR="003B1463"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5</w:t>
      </w:r>
      <w:r w:rsidR="00821A45">
        <w:rPr>
          <w:rFonts w:eastAsia="Symbol"/>
          <w:sz w:val="24"/>
          <w:szCs w:val="24"/>
        </w:rPr>
        <w:t>00-</w:t>
      </w:r>
      <w:r w:rsidR="00D928D9">
        <w:rPr>
          <w:rFonts w:eastAsia="Symbol"/>
          <w:sz w:val="24"/>
          <w:szCs w:val="24"/>
        </w:rPr>
        <w:t>10</w:t>
      </w:r>
      <w:r w:rsidR="003B1463">
        <w:rPr>
          <w:rFonts w:eastAsia="Symbol"/>
          <w:sz w:val="24"/>
          <w:szCs w:val="24"/>
        </w:rPr>
        <w:t>00</w:t>
      </w:r>
      <w:r w:rsidR="00D928D9">
        <w:rPr>
          <w:rFonts w:eastAsia="Symbol"/>
          <w:sz w:val="24"/>
          <w:szCs w:val="24"/>
        </w:rPr>
        <w:t xml:space="preserve"> руб. в день);</w:t>
      </w:r>
    </w:p>
    <w:p w:rsidR="003B1463" w:rsidRPr="00EE6186" w:rsidRDefault="00293252" w:rsidP="00EF1CDC">
      <w:pPr>
        <w:pStyle w:val="a9"/>
        <w:numPr>
          <w:ilvl w:val="0"/>
          <w:numId w:val="8"/>
        </w:numPr>
        <w:spacing w:before="240" w:after="0" w:line="240" w:lineRule="auto"/>
        <w:ind w:left="284" w:firstLine="0"/>
        <w:contextualSpacing w:val="0"/>
        <w:rPr>
          <w:rFonts w:eastAsia="Times New Roman"/>
          <w:b/>
          <w:bCs/>
        </w:rPr>
      </w:pPr>
      <w:r>
        <w:rPr>
          <w:rFonts w:eastAsia="Symbol"/>
          <w:sz w:val="24"/>
          <w:szCs w:val="24"/>
          <w:lang w:val="en-US"/>
        </w:rPr>
        <w:t xml:space="preserve">4 </w:t>
      </w:r>
      <w:r w:rsidR="00D928D9" w:rsidRPr="00EE6186">
        <w:rPr>
          <w:rFonts w:eastAsia="Symbol"/>
          <w:sz w:val="24"/>
          <w:szCs w:val="24"/>
        </w:rPr>
        <w:t xml:space="preserve"> обеда</w:t>
      </w:r>
      <w:r w:rsidR="00A04483" w:rsidRPr="00EE6186">
        <w:rPr>
          <w:rFonts w:eastAsia="Symbol"/>
          <w:sz w:val="24"/>
          <w:szCs w:val="24"/>
        </w:rPr>
        <w:t xml:space="preserve"> (</w:t>
      </w:r>
      <w:proofErr w:type="spellStart"/>
      <w:r>
        <w:rPr>
          <w:rFonts w:eastAsia="Symbol"/>
          <w:sz w:val="24"/>
          <w:szCs w:val="24"/>
          <w:lang w:val="en-US"/>
        </w:rPr>
        <w:t>примерно</w:t>
      </w:r>
      <w:proofErr w:type="spellEnd"/>
      <w:r>
        <w:rPr>
          <w:rFonts w:eastAsia="Symbol"/>
          <w:sz w:val="24"/>
          <w:szCs w:val="24"/>
          <w:lang w:val="en-US"/>
        </w:rPr>
        <w:t xml:space="preserve"> </w:t>
      </w:r>
      <w:r w:rsidR="001F45F5">
        <w:rPr>
          <w:rFonts w:eastAsia="Symbol"/>
          <w:sz w:val="24"/>
          <w:szCs w:val="24"/>
        </w:rPr>
        <w:t>2500</w:t>
      </w:r>
      <w:r w:rsidR="00A04483" w:rsidRPr="00EE6186">
        <w:rPr>
          <w:rFonts w:eastAsia="Symbol"/>
          <w:sz w:val="24"/>
          <w:szCs w:val="24"/>
        </w:rPr>
        <w:t xml:space="preserve"> руб.).</w:t>
      </w:r>
    </w:p>
    <w:sectPr w:rsidR="003B1463" w:rsidRPr="00EE6186" w:rsidSect="00EF1CDC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0CC4"/>
    <w:rsid w:val="00003D9D"/>
    <w:rsid w:val="0001710A"/>
    <w:rsid w:val="000254D9"/>
    <w:rsid w:val="00034E6E"/>
    <w:rsid w:val="000357EB"/>
    <w:rsid w:val="000369A3"/>
    <w:rsid w:val="00042440"/>
    <w:rsid w:val="00052E90"/>
    <w:rsid w:val="00054471"/>
    <w:rsid w:val="00071D6C"/>
    <w:rsid w:val="000848D0"/>
    <w:rsid w:val="00090E07"/>
    <w:rsid w:val="00093D7D"/>
    <w:rsid w:val="0009588A"/>
    <w:rsid w:val="0009637F"/>
    <w:rsid w:val="000968C8"/>
    <w:rsid w:val="000A2861"/>
    <w:rsid w:val="000D2E79"/>
    <w:rsid w:val="000E25CF"/>
    <w:rsid w:val="000E7680"/>
    <w:rsid w:val="000F09BD"/>
    <w:rsid w:val="00103263"/>
    <w:rsid w:val="00103EB3"/>
    <w:rsid w:val="00123C91"/>
    <w:rsid w:val="00124C3D"/>
    <w:rsid w:val="00124D75"/>
    <w:rsid w:val="00133AA0"/>
    <w:rsid w:val="00137771"/>
    <w:rsid w:val="00141DBF"/>
    <w:rsid w:val="0014251A"/>
    <w:rsid w:val="00151B26"/>
    <w:rsid w:val="0015282B"/>
    <w:rsid w:val="00154F0F"/>
    <w:rsid w:val="0015595B"/>
    <w:rsid w:val="00156D15"/>
    <w:rsid w:val="00174E26"/>
    <w:rsid w:val="00186845"/>
    <w:rsid w:val="001903AF"/>
    <w:rsid w:val="001947B9"/>
    <w:rsid w:val="00197218"/>
    <w:rsid w:val="001A681E"/>
    <w:rsid w:val="001A6D18"/>
    <w:rsid w:val="001A7034"/>
    <w:rsid w:val="001B0EB4"/>
    <w:rsid w:val="001B3CDA"/>
    <w:rsid w:val="001B4ED5"/>
    <w:rsid w:val="001B7E73"/>
    <w:rsid w:val="001D1E9B"/>
    <w:rsid w:val="001D2C71"/>
    <w:rsid w:val="001E0BAF"/>
    <w:rsid w:val="001E1732"/>
    <w:rsid w:val="001E5DE9"/>
    <w:rsid w:val="001E78E5"/>
    <w:rsid w:val="001F45F5"/>
    <w:rsid w:val="00200801"/>
    <w:rsid w:val="00202BE2"/>
    <w:rsid w:val="002045A6"/>
    <w:rsid w:val="002123D8"/>
    <w:rsid w:val="00213E03"/>
    <w:rsid w:val="002163F1"/>
    <w:rsid w:val="00221568"/>
    <w:rsid w:val="00224CFB"/>
    <w:rsid w:val="00262E53"/>
    <w:rsid w:val="00266BFA"/>
    <w:rsid w:val="00271E4E"/>
    <w:rsid w:val="00282644"/>
    <w:rsid w:val="00293252"/>
    <w:rsid w:val="002A1765"/>
    <w:rsid w:val="002A1A10"/>
    <w:rsid w:val="002A22E5"/>
    <w:rsid w:val="002D3EF3"/>
    <w:rsid w:val="002D7DAD"/>
    <w:rsid w:val="002E53E1"/>
    <w:rsid w:val="002F2835"/>
    <w:rsid w:val="0030088F"/>
    <w:rsid w:val="00307259"/>
    <w:rsid w:val="0031516C"/>
    <w:rsid w:val="00317FE4"/>
    <w:rsid w:val="00331B73"/>
    <w:rsid w:val="00341A0A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653E"/>
    <w:rsid w:val="003B1463"/>
    <w:rsid w:val="003C332A"/>
    <w:rsid w:val="003C474F"/>
    <w:rsid w:val="003C5D31"/>
    <w:rsid w:val="003C648A"/>
    <w:rsid w:val="003E062C"/>
    <w:rsid w:val="003E39F1"/>
    <w:rsid w:val="003E62D1"/>
    <w:rsid w:val="003F5663"/>
    <w:rsid w:val="004072B5"/>
    <w:rsid w:val="004110F3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A25E6"/>
    <w:rsid w:val="004A5B27"/>
    <w:rsid w:val="004A5CA1"/>
    <w:rsid w:val="004C139B"/>
    <w:rsid w:val="004C6733"/>
    <w:rsid w:val="004C7642"/>
    <w:rsid w:val="004E4B24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784B"/>
    <w:rsid w:val="005702A3"/>
    <w:rsid w:val="00576957"/>
    <w:rsid w:val="005823ED"/>
    <w:rsid w:val="00590EDD"/>
    <w:rsid w:val="005A10E2"/>
    <w:rsid w:val="005A4979"/>
    <w:rsid w:val="005B0F4A"/>
    <w:rsid w:val="005C06F8"/>
    <w:rsid w:val="005C2D50"/>
    <w:rsid w:val="005C676B"/>
    <w:rsid w:val="005D3C15"/>
    <w:rsid w:val="005E15E3"/>
    <w:rsid w:val="005E2096"/>
    <w:rsid w:val="005E7DFD"/>
    <w:rsid w:val="005F0DB9"/>
    <w:rsid w:val="005F28FA"/>
    <w:rsid w:val="005F4DB8"/>
    <w:rsid w:val="006010A0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1E3"/>
    <w:rsid w:val="006A033C"/>
    <w:rsid w:val="006A2311"/>
    <w:rsid w:val="006A6665"/>
    <w:rsid w:val="006B27D3"/>
    <w:rsid w:val="006B78A2"/>
    <w:rsid w:val="006C147F"/>
    <w:rsid w:val="006C1B0F"/>
    <w:rsid w:val="006C249F"/>
    <w:rsid w:val="006C4E53"/>
    <w:rsid w:val="006D6479"/>
    <w:rsid w:val="006E0073"/>
    <w:rsid w:val="006E5EFA"/>
    <w:rsid w:val="006F31A5"/>
    <w:rsid w:val="006F44B4"/>
    <w:rsid w:val="006F4A2F"/>
    <w:rsid w:val="00704260"/>
    <w:rsid w:val="0070656E"/>
    <w:rsid w:val="00714604"/>
    <w:rsid w:val="00724AFD"/>
    <w:rsid w:val="00731427"/>
    <w:rsid w:val="00737485"/>
    <w:rsid w:val="00737492"/>
    <w:rsid w:val="00761212"/>
    <w:rsid w:val="00765A82"/>
    <w:rsid w:val="00773033"/>
    <w:rsid w:val="00781905"/>
    <w:rsid w:val="00784FBD"/>
    <w:rsid w:val="007854E2"/>
    <w:rsid w:val="00792667"/>
    <w:rsid w:val="007C4FB6"/>
    <w:rsid w:val="007C584B"/>
    <w:rsid w:val="007D372F"/>
    <w:rsid w:val="007D6326"/>
    <w:rsid w:val="007E16D8"/>
    <w:rsid w:val="007E2CDB"/>
    <w:rsid w:val="007E4BBC"/>
    <w:rsid w:val="007F1DCC"/>
    <w:rsid w:val="008014CF"/>
    <w:rsid w:val="00807C21"/>
    <w:rsid w:val="00812548"/>
    <w:rsid w:val="00814C68"/>
    <w:rsid w:val="00821A45"/>
    <w:rsid w:val="0082519D"/>
    <w:rsid w:val="008311F7"/>
    <w:rsid w:val="00836B65"/>
    <w:rsid w:val="00837411"/>
    <w:rsid w:val="008406CF"/>
    <w:rsid w:val="00841AA6"/>
    <w:rsid w:val="00842C09"/>
    <w:rsid w:val="00845BCD"/>
    <w:rsid w:val="00861D1D"/>
    <w:rsid w:val="00864059"/>
    <w:rsid w:val="00870BCB"/>
    <w:rsid w:val="00872A0A"/>
    <w:rsid w:val="00875963"/>
    <w:rsid w:val="008769F6"/>
    <w:rsid w:val="0088163A"/>
    <w:rsid w:val="008823BC"/>
    <w:rsid w:val="00883686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4B43"/>
    <w:rsid w:val="00921CA3"/>
    <w:rsid w:val="00924262"/>
    <w:rsid w:val="0095170F"/>
    <w:rsid w:val="00953716"/>
    <w:rsid w:val="00967BBB"/>
    <w:rsid w:val="00970880"/>
    <w:rsid w:val="0097605F"/>
    <w:rsid w:val="00984642"/>
    <w:rsid w:val="009860BB"/>
    <w:rsid w:val="00986B0B"/>
    <w:rsid w:val="00997189"/>
    <w:rsid w:val="009A31CD"/>
    <w:rsid w:val="009B7D40"/>
    <w:rsid w:val="009C0674"/>
    <w:rsid w:val="009C4484"/>
    <w:rsid w:val="009C6AAF"/>
    <w:rsid w:val="009D31CB"/>
    <w:rsid w:val="009D749C"/>
    <w:rsid w:val="009E539E"/>
    <w:rsid w:val="009F5C34"/>
    <w:rsid w:val="00A00F2F"/>
    <w:rsid w:val="00A04249"/>
    <w:rsid w:val="00A04483"/>
    <w:rsid w:val="00A10404"/>
    <w:rsid w:val="00A11369"/>
    <w:rsid w:val="00A3109C"/>
    <w:rsid w:val="00A46251"/>
    <w:rsid w:val="00A53A97"/>
    <w:rsid w:val="00A54B12"/>
    <w:rsid w:val="00A63DA9"/>
    <w:rsid w:val="00A73D86"/>
    <w:rsid w:val="00A836A8"/>
    <w:rsid w:val="00A83C3F"/>
    <w:rsid w:val="00A90186"/>
    <w:rsid w:val="00A90DD3"/>
    <w:rsid w:val="00A955EE"/>
    <w:rsid w:val="00A960E8"/>
    <w:rsid w:val="00AA600D"/>
    <w:rsid w:val="00AA7C81"/>
    <w:rsid w:val="00AB2A6C"/>
    <w:rsid w:val="00AC3EB8"/>
    <w:rsid w:val="00AD0291"/>
    <w:rsid w:val="00AD5E4F"/>
    <w:rsid w:val="00AE706B"/>
    <w:rsid w:val="00AF15DD"/>
    <w:rsid w:val="00AF6587"/>
    <w:rsid w:val="00B01E0A"/>
    <w:rsid w:val="00B117A1"/>
    <w:rsid w:val="00B14351"/>
    <w:rsid w:val="00B15BF8"/>
    <w:rsid w:val="00B25118"/>
    <w:rsid w:val="00B25BA3"/>
    <w:rsid w:val="00B27B6A"/>
    <w:rsid w:val="00B32910"/>
    <w:rsid w:val="00B34A7F"/>
    <w:rsid w:val="00B35EB4"/>
    <w:rsid w:val="00B372FA"/>
    <w:rsid w:val="00B423F3"/>
    <w:rsid w:val="00B42D1B"/>
    <w:rsid w:val="00B5046E"/>
    <w:rsid w:val="00B518FC"/>
    <w:rsid w:val="00B67C2D"/>
    <w:rsid w:val="00B7014C"/>
    <w:rsid w:val="00B7318C"/>
    <w:rsid w:val="00B824AE"/>
    <w:rsid w:val="00B8365F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BF63A3"/>
    <w:rsid w:val="00C01129"/>
    <w:rsid w:val="00C10A0A"/>
    <w:rsid w:val="00C118F2"/>
    <w:rsid w:val="00C13C56"/>
    <w:rsid w:val="00C34C69"/>
    <w:rsid w:val="00C42C12"/>
    <w:rsid w:val="00C667BC"/>
    <w:rsid w:val="00C66ED8"/>
    <w:rsid w:val="00C70239"/>
    <w:rsid w:val="00C74905"/>
    <w:rsid w:val="00C80925"/>
    <w:rsid w:val="00C83E22"/>
    <w:rsid w:val="00C94452"/>
    <w:rsid w:val="00C94542"/>
    <w:rsid w:val="00CA3617"/>
    <w:rsid w:val="00CA7E26"/>
    <w:rsid w:val="00CB2915"/>
    <w:rsid w:val="00CC7854"/>
    <w:rsid w:val="00CD1A2C"/>
    <w:rsid w:val="00CF20D7"/>
    <w:rsid w:val="00CF3008"/>
    <w:rsid w:val="00D05190"/>
    <w:rsid w:val="00D07C4D"/>
    <w:rsid w:val="00D07C9A"/>
    <w:rsid w:val="00D15CFD"/>
    <w:rsid w:val="00D20A65"/>
    <w:rsid w:val="00D25020"/>
    <w:rsid w:val="00D2691C"/>
    <w:rsid w:val="00D274C5"/>
    <w:rsid w:val="00D31F62"/>
    <w:rsid w:val="00D3636E"/>
    <w:rsid w:val="00D402CD"/>
    <w:rsid w:val="00D5653D"/>
    <w:rsid w:val="00D64F96"/>
    <w:rsid w:val="00D7621A"/>
    <w:rsid w:val="00D76D7F"/>
    <w:rsid w:val="00D8487F"/>
    <w:rsid w:val="00D879FE"/>
    <w:rsid w:val="00D928D9"/>
    <w:rsid w:val="00D95B85"/>
    <w:rsid w:val="00D971A2"/>
    <w:rsid w:val="00DA7327"/>
    <w:rsid w:val="00DB6070"/>
    <w:rsid w:val="00DC2E7D"/>
    <w:rsid w:val="00DC5416"/>
    <w:rsid w:val="00DD1C86"/>
    <w:rsid w:val="00DD2EDA"/>
    <w:rsid w:val="00DE3DCD"/>
    <w:rsid w:val="00DF1410"/>
    <w:rsid w:val="00DF483C"/>
    <w:rsid w:val="00DF4B0B"/>
    <w:rsid w:val="00E026AE"/>
    <w:rsid w:val="00E0371A"/>
    <w:rsid w:val="00E12642"/>
    <w:rsid w:val="00E14AA1"/>
    <w:rsid w:val="00E16DFF"/>
    <w:rsid w:val="00E242F1"/>
    <w:rsid w:val="00E2701C"/>
    <w:rsid w:val="00E32F3F"/>
    <w:rsid w:val="00E354B3"/>
    <w:rsid w:val="00E37BE4"/>
    <w:rsid w:val="00E44D13"/>
    <w:rsid w:val="00E54A24"/>
    <w:rsid w:val="00E55BD0"/>
    <w:rsid w:val="00E73A33"/>
    <w:rsid w:val="00E77B93"/>
    <w:rsid w:val="00E82246"/>
    <w:rsid w:val="00E953D3"/>
    <w:rsid w:val="00EA5AAA"/>
    <w:rsid w:val="00EB009D"/>
    <w:rsid w:val="00EB72AD"/>
    <w:rsid w:val="00EC677F"/>
    <w:rsid w:val="00ED3449"/>
    <w:rsid w:val="00ED568C"/>
    <w:rsid w:val="00EE6186"/>
    <w:rsid w:val="00EF1CDC"/>
    <w:rsid w:val="00F11926"/>
    <w:rsid w:val="00F17CC9"/>
    <w:rsid w:val="00F3007C"/>
    <w:rsid w:val="00F462C1"/>
    <w:rsid w:val="00F473EC"/>
    <w:rsid w:val="00F5028C"/>
    <w:rsid w:val="00F5401D"/>
    <w:rsid w:val="00F57587"/>
    <w:rsid w:val="00F624AF"/>
    <w:rsid w:val="00F64669"/>
    <w:rsid w:val="00F80DB9"/>
    <w:rsid w:val="00F87499"/>
    <w:rsid w:val="00FC0FB7"/>
    <w:rsid w:val="00FC22EC"/>
    <w:rsid w:val="00FC4F1D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4E2B-2413-4AF6-AE4A-006F3E97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7</cp:revision>
  <dcterms:created xsi:type="dcterms:W3CDTF">2025-05-18T14:01:00Z</dcterms:created>
  <dcterms:modified xsi:type="dcterms:W3CDTF">2025-05-18T15:58:00Z</dcterms:modified>
</cp:coreProperties>
</file>